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9E4" w:rsidRDefault="00E223CB">
      <w:pPr>
        <w:spacing w:after="0" w:line="259" w:lineRule="auto"/>
        <w:ind w:left="0" w:right="0" w:firstLine="0"/>
        <w:jc w:val="left"/>
      </w:pPr>
      <w:r>
        <w:t xml:space="preserve"> </w:t>
      </w:r>
    </w:p>
    <w:tbl>
      <w:tblPr>
        <w:tblStyle w:val="TableGrid"/>
        <w:tblW w:w="9426" w:type="dxa"/>
        <w:tblInd w:w="-70" w:type="dxa"/>
        <w:tblCellMar>
          <w:top w:w="19" w:type="dxa"/>
          <w:left w:w="70" w:type="dxa"/>
          <w:bottom w:w="7" w:type="dxa"/>
        </w:tblCellMar>
        <w:tblLook w:val="04A0" w:firstRow="1" w:lastRow="0" w:firstColumn="1" w:lastColumn="0" w:noHBand="0" w:noVBand="1"/>
      </w:tblPr>
      <w:tblGrid>
        <w:gridCol w:w="4465"/>
        <w:gridCol w:w="4961"/>
      </w:tblGrid>
      <w:tr w:rsidR="00C609E4">
        <w:trPr>
          <w:trHeight w:val="956"/>
        </w:trPr>
        <w:tc>
          <w:tcPr>
            <w:tcW w:w="9426" w:type="dxa"/>
            <w:gridSpan w:val="2"/>
            <w:tcBorders>
              <w:top w:val="single" w:sz="6" w:space="0" w:color="000000"/>
              <w:left w:val="single" w:sz="6" w:space="0" w:color="000000"/>
              <w:bottom w:val="single" w:sz="6" w:space="0" w:color="000000"/>
              <w:right w:val="single" w:sz="6" w:space="0" w:color="000000"/>
            </w:tcBorders>
          </w:tcPr>
          <w:p w:rsidR="00C609E4" w:rsidRDefault="00E223CB">
            <w:pPr>
              <w:spacing w:after="0" w:line="259" w:lineRule="auto"/>
              <w:ind w:left="0" w:right="77" w:firstLine="0"/>
              <w:jc w:val="center"/>
            </w:pPr>
            <w:r>
              <w:rPr>
                <w:sz w:val="28"/>
              </w:rPr>
              <w:t>Zák</w:t>
            </w:r>
            <w:r w:rsidR="00231DB7">
              <w:rPr>
                <w:sz w:val="28"/>
              </w:rPr>
              <w:t>ladní škola a Mateřská škola Zubří</w:t>
            </w:r>
            <w:r>
              <w:rPr>
                <w:sz w:val="28"/>
              </w:rPr>
              <w:t xml:space="preserve">, příspěvková organizace </w:t>
            </w:r>
          </w:p>
          <w:p w:rsidR="00C609E4" w:rsidRDefault="00E223CB">
            <w:pPr>
              <w:spacing w:after="19" w:line="259" w:lineRule="auto"/>
              <w:ind w:left="0" w:right="12" w:firstLine="0"/>
              <w:jc w:val="center"/>
            </w:pPr>
            <w:r>
              <w:t xml:space="preserve"> </w:t>
            </w:r>
          </w:p>
          <w:p w:rsidR="00C609E4" w:rsidRDefault="00E223CB">
            <w:pPr>
              <w:spacing w:after="0" w:line="259" w:lineRule="auto"/>
              <w:ind w:left="0" w:right="2" w:firstLine="0"/>
              <w:jc w:val="center"/>
            </w:pPr>
            <w:r>
              <w:rPr>
                <w:sz w:val="28"/>
              </w:rPr>
              <w:t xml:space="preserve"> </w:t>
            </w:r>
          </w:p>
        </w:tc>
      </w:tr>
      <w:tr w:rsidR="00C609E4">
        <w:trPr>
          <w:trHeight w:val="696"/>
        </w:trPr>
        <w:tc>
          <w:tcPr>
            <w:tcW w:w="9426" w:type="dxa"/>
            <w:gridSpan w:val="2"/>
            <w:tcBorders>
              <w:top w:val="single" w:sz="6" w:space="0" w:color="000000"/>
              <w:left w:val="single" w:sz="6" w:space="0" w:color="000000"/>
              <w:bottom w:val="single" w:sz="6" w:space="0" w:color="000000"/>
              <w:right w:val="single" w:sz="6" w:space="0" w:color="000000"/>
            </w:tcBorders>
            <w:vAlign w:val="bottom"/>
          </w:tcPr>
          <w:p w:rsidR="00C609E4" w:rsidRDefault="00231DB7">
            <w:pPr>
              <w:spacing w:after="0" w:line="259" w:lineRule="auto"/>
              <w:ind w:left="0" w:right="70" w:firstLine="0"/>
              <w:jc w:val="center"/>
            </w:pPr>
            <w:r>
              <w:rPr>
                <w:b/>
                <w:sz w:val="48"/>
              </w:rPr>
              <w:t xml:space="preserve">ORGANIZAČNÍ </w:t>
            </w:r>
            <w:r w:rsidR="00BC7DE0">
              <w:rPr>
                <w:b/>
                <w:sz w:val="48"/>
              </w:rPr>
              <w:t xml:space="preserve">ŘÁD </w:t>
            </w:r>
            <w:r w:rsidR="00E223CB">
              <w:rPr>
                <w:b/>
                <w:sz w:val="48"/>
              </w:rPr>
              <w:t>ŠKOLY</w:t>
            </w:r>
            <w:r w:rsidR="00E223CB">
              <w:rPr>
                <w:sz w:val="28"/>
              </w:rPr>
              <w:t xml:space="preserve"> </w:t>
            </w:r>
          </w:p>
        </w:tc>
      </w:tr>
      <w:tr w:rsidR="00C609E4">
        <w:trPr>
          <w:trHeight w:val="605"/>
        </w:trPr>
        <w:tc>
          <w:tcPr>
            <w:tcW w:w="9426" w:type="dxa"/>
            <w:gridSpan w:val="2"/>
            <w:tcBorders>
              <w:top w:val="single" w:sz="6" w:space="0" w:color="000000"/>
              <w:left w:val="single" w:sz="6" w:space="0" w:color="000000"/>
              <w:bottom w:val="single" w:sz="6" w:space="0" w:color="000000"/>
              <w:right w:val="single" w:sz="6" w:space="0" w:color="000000"/>
            </w:tcBorders>
            <w:vAlign w:val="bottom"/>
          </w:tcPr>
          <w:p w:rsidR="00C609E4" w:rsidRDefault="00E223CB">
            <w:pPr>
              <w:spacing w:after="0" w:line="259" w:lineRule="auto"/>
              <w:ind w:left="0" w:right="74" w:firstLine="0"/>
              <w:jc w:val="center"/>
            </w:pPr>
            <w:r>
              <w:rPr>
                <w:sz w:val="28"/>
              </w:rPr>
              <w:t xml:space="preserve">část: </w:t>
            </w:r>
            <w:r w:rsidR="00BC7DE0">
              <w:rPr>
                <w:b/>
                <w:sz w:val="40"/>
              </w:rPr>
              <w:t xml:space="preserve"> 2. </w:t>
            </w:r>
            <w:r>
              <w:rPr>
                <w:b/>
                <w:sz w:val="40"/>
              </w:rPr>
              <w:t>ŠKOLNÍ ŘÁD</w:t>
            </w:r>
            <w:r>
              <w:rPr>
                <w:sz w:val="28"/>
              </w:rPr>
              <w:t xml:space="preserve"> </w:t>
            </w:r>
          </w:p>
        </w:tc>
      </w:tr>
      <w:tr w:rsidR="00C609E4">
        <w:trPr>
          <w:trHeight w:val="466"/>
        </w:trPr>
        <w:tc>
          <w:tcPr>
            <w:tcW w:w="4465" w:type="dxa"/>
            <w:tcBorders>
              <w:top w:val="single" w:sz="6" w:space="0" w:color="000000"/>
              <w:left w:val="single" w:sz="6" w:space="0" w:color="000000"/>
              <w:bottom w:val="single" w:sz="6" w:space="0" w:color="000000"/>
              <w:right w:val="single" w:sz="6" w:space="0" w:color="000000"/>
            </w:tcBorders>
            <w:vAlign w:val="bottom"/>
          </w:tcPr>
          <w:p w:rsidR="00C609E4" w:rsidRDefault="00E223CB">
            <w:pPr>
              <w:spacing w:after="0" w:line="259" w:lineRule="auto"/>
              <w:ind w:left="0" w:right="0" w:firstLine="0"/>
              <w:jc w:val="left"/>
            </w:pPr>
            <w:r>
              <w:rPr>
                <w:color w:val="800080"/>
                <w:sz w:val="28"/>
              </w:rPr>
              <w:t xml:space="preserve"> </w:t>
            </w:r>
          </w:p>
        </w:tc>
        <w:tc>
          <w:tcPr>
            <w:tcW w:w="4962" w:type="dxa"/>
            <w:tcBorders>
              <w:top w:val="single" w:sz="6" w:space="0" w:color="000000"/>
              <w:left w:val="single" w:sz="6" w:space="0" w:color="000000"/>
              <w:bottom w:val="single" w:sz="6" w:space="0" w:color="000000"/>
              <w:right w:val="single" w:sz="6" w:space="0" w:color="000000"/>
            </w:tcBorders>
            <w:vAlign w:val="bottom"/>
          </w:tcPr>
          <w:p w:rsidR="00C609E4" w:rsidRDefault="00E223CB">
            <w:pPr>
              <w:spacing w:after="0" w:line="259" w:lineRule="auto"/>
              <w:ind w:left="0" w:right="0" w:firstLine="0"/>
              <w:jc w:val="left"/>
            </w:pPr>
            <w:r>
              <w:rPr>
                <w:b/>
                <w:color w:val="800080"/>
                <w:sz w:val="28"/>
              </w:rPr>
              <w:t xml:space="preserve">     </w:t>
            </w:r>
          </w:p>
        </w:tc>
      </w:tr>
      <w:tr w:rsidR="00C609E4">
        <w:trPr>
          <w:trHeight w:val="463"/>
        </w:trPr>
        <w:tc>
          <w:tcPr>
            <w:tcW w:w="4465" w:type="dxa"/>
            <w:tcBorders>
              <w:top w:val="single" w:sz="6" w:space="0" w:color="000000"/>
              <w:left w:val="single" w:sz="6" w:space="0" w:color="000000"/>
              <w:bottom w:val="single" w:sz="6" w:space="0" w:color="000000"/>
              <w:right w:val="single" w:sz="6" w:space="0" w:color="000000"/>
            </w:tcBorders>
            <w:vAlign w:val="bottom"/>
          </w:tcPr>
          <w:p w:rsidR="00C609E4" w:rsidRDefault="00E223CB">
            <w:pPr>
              <w:spacing w:after="0" w:line="259" w:lineRule="auto"/>
              <w:ind w:left="0" w:right="0" w:firstLine="0"/>
              <w:jc w:val="left"/>
            </w:pPr>
            <w:r>
              <w:rPr>
                <w:sz w:val="28"/>
              </w:rPr>
              <w:t xml:space="preserve">Vypracoval: </w:t>
            </w:r>
          </w:p>
        </w:tc>
        <w:tc>
          <w:tcPr>
            <w:tcW w:w="4962" w:type="dxa"/>
            <w:tcBorders>
              <w:top w:val="single" w:sz="6" w:space="0" w:color="000000"/>
              <w:left w:val="single" w:sz="6" w:space="0" w:color="000000"/>
              <w:bottom w:val="single" w:sz="6" w:space="0" w:color="000000"/>
              <w:right w:val="single" w:sz="6" w:space="0" w:color="000000"/>
            </w:tcBorders>
            <w:vAlign w:val="bottom"/>
          </w:tcPr>
          <w:p w:rsidR="00C609E4" w:rsidRDefault="00E223CB" w:rsidP="00BC7DE0">
            <w:pPr>
              <w:spacing w:after="0" w:line="259" w:lineRule="auto"/>
              <w:ind w:left="0" w:right="68" w:firstLine="0"/>
              <w:jc w:val="center"/>
            </w:pPr>
            <w:r>
              <w:rPr>
                <w:sz w:val="28"/>
              </w:rPr>
              <w:t xml:space="preserve">Mgr. </w:t>
            </w:r>
            <w:r w:rsidR="00BC7DE0">
              <w:rPr>
                <w:sz w:val="28"/>
              </w:rPr>
              <w:t>Hana Stejskalová</w:t>
            </w:r>
            <w:r>
              <w:rPr>
                <w:sz w:val="28"/>
              </w:rPr>
              <w:t xml:space="preserve">, ředitel školy </w:t>
            </w:r>
          </w:p>
        </w:tc>
      </w:tr>
      <w:tr w:rsidR="00C609E4">
        <w:trPr>
          <w:trHeight w:val="913"/>
        </w:trPr>
        <w:tc>
          <w:tcPr>
            <w:tcW w:w="4465" w:type="dxa"/>
            <w:tcBorders>
              <w:top w:val="single" w:sz="6" w:space="0" w:color="000000"/>
              <w:left w:val="single" w:sz="6" w:space="0" w:color="000000"/>
              <w:bottom w:val="single" w:sz="6" w:space="0" w:color="000000"/>
              <w:right w:val="single" w:sz="6" w:space="0" w:color="000000"/>
            </w:tcBorders>
          </w:tcPr>
          <w:p w:rsidR="00C609E4" w:rsidRDefault="00E223CB">
            <w:pPr>
              <w:spacing w:after="0" w:line="259" w:lineRule="auto"/>
              <w:ind w:left="0" w:right="0" w:firstLine="0"/>
              <w:jc w:val="left"/>
            </w:pPr>
            <w:r>
              <w:rPr>
                <w:sz w:val="28"/>
              </w:rPr>
              <w:t xml:space="preserve">Schválil: </w:t>
            </w:r>
          </w:p>
        </w:tc>
        <w:tc>
          <w:tcPr>
            <w:tcW w:w="4962" w:type="dxa"/>
            <w:tcBorders>
              <w:top w:val="single" w:sz="6" w:space="0" w:color="000000"/>
              <w:left w:val="single" w:sz="6" w:space="0" w:color="000000"/>
              <w:bottom w:val="single" w:sz="6" w:space="0" w:color="000000"/>
              <w:right w:val="single" w:sz="6" w:space="0" w:color="000000"/>
            </w:tcBorders>
            <w:vAlign w:val="bottom"/>
          </w:tcPr>
          <w:p w:rsidR="00C609E4" w:rsidRDefault="00BC7DE0" w:rsidP="00BC7DE0">
            <w:pPr>
              <w:spacing w:after="98" w:line="259" w:lineRule="auto"/>
              <w:ind w:left="0" w:right="68" w:firstLine="0"/>
            </w:pPr>
            <w:r>
              <w:rPr>
                <w:sz w:val="28"/>
              </w:rPr>
              <w:t xml:space="preserve">     </w:t>
            </w:r>
            <w:r w:rsidR="00E223CB">
              <w:rPr>
                <w:sz w:val="28"/>
              </w:rPr>
              <w:t xml:space="preserve">Mgr. </w:t>
            </w:r>
            <w:r>
              <w:rPr>
                <w:sz w:val="28"/>
              </w:rPr>
              <w:t>Hana Stejskalová</w:t>
            </w:r>
            <w:r w:rsidR="00E223CB">
              <w:rPr>
                <w:sz w:val="28"/>
              </w:rPr>
              <w:t xml:space="preserve">, ředitel školy </w:t>
            </w:r>
          </w:p>
          <w:p w:rsidR="00C609E4" w:rsidRDefault="00E223CB">
            <w:pPr>
              <w:spacing w:after="0" w:line="259" w:lineRule="auto"/>
              <w:ind w:left="0" w:right="-1" w:firstLine="0"/>
              <w:jc w:val="right"/>
            </w:pPr>
            <w:r>
              <w:rPr>
                <w:sz w:val="28"/>
              </w:rPr>
              <w:t xml:space="preserve"> </w:t>
            </w:r>
          </w:p>
        </w:tc>
      </w:tr>
      <w:tr w:rsidR="00C609E4">
        <w:trPr>
          <w:trHeight w:val="463"/>
        </w:trPr>
        <w:tc>
          <w:tcPr>
            <w:tcW w:w="4465" w:type="dxa"/>
            <w:tcBorders>
              <w:top w:val="single" w:sz="6" w:space="0" w:color="000000"/>
              <w:left w:val="single" w:sz="6" w:space="0" w:color="000000"/>
              <w:bottom w:val="single" w:sz="6" w:space="0" w:color="000000"/>
              <w:right w:val="single" w:sz="6" w:space="0" w:color="000000"/>
            </w:tcBorders>
            <w:vAlign w:val="bottom"/>
          </w:tcPr>
          <w:p w:rsidR="00C609E4" w:rsidRDefault="00E223CB">
            <w:pPr>
              <w:spacing w:after="0" w:line="259" w:lineRule="auto"/>
              <w:ind w:left="0" w:right="0" w:firstLine="0"/>
              <w:jc w:val="left"/>
            </w:pPr>
            <w:r>
              <w:rPr>
                <w:sz w:val="28"/>
              </w:rPr>
              <w:t xml:space="preserve">Pedagogická rada projednala dne </w:t>
            </w:r>
          </w:p>
        </w:tc>
        <w:tc>
          <w:tcPr>
            <w:tcW w:w="4962" w:type="dxa"/>
            <w:tcBorders>
              <w:top w:val="single" w:sz="6" w:space="0" w:color="000000"/>
              <w:left w:val="single" w:sz="6" w:space="0" w:color="000000"/>
              <w:bottom w:val="single" w:sz="6" w:space="0" w:color="000000"/>
              <w:right w:val="single" w:sz="6" w:space="0" w:color="000000"/>
            </w:tcBorders>
            <w:vAlign w:val="bottom"/>
          </w:tcPr>
          <w:p w:rsidR="00C609E4" w:rsidRDefault="00F81B61">
            <w:pPr>
              <w:spacing w:after="0" w:line="259" w:lineRule="auto"/>
              <w:ind w:left="0" w:right="0" w:firstLine="0"/>
              <w:jc w:val="left"/>
            </w:pPr>
            <w:r>
              <w:rPr>
                <w:sz w:val="28"/>
              </w:rPr>
              <w:t xml:space="preserve">   29. 8. 2023</w:t>
            </w:r>
          </w:p>
        </w:tc>
      </w:tr>
      <w:tr w:rsidR="00C609E4">
        <w:trPr>
          <w:trHeight w:val="463"/>
        </w:trPr>
        <w:tc>
          <w:tcPr>
            <w:tcW w:w="4465" w:type="dxa"/>
            <w:tcBorders>
              <w:top w:val="single" w:sz="6" w:space="0" w:color="000000"/>
              <w:left w:val="single" w:sz="6" w:space="0" w:color="000000"/>
              <w:bottom w:val="single" w:sz="6" w:space="0" w:color="000000"/>
              <w:right w:val="single" w:sz="6" w:space="0" w:color="000000"/>
            </w:tcBorders>
            <w:vAlign w:val="bottom"/>
          </w:tcPr>
          <w:p w:rsidR="00C609E4" w:rsidRDefault="00E223CB">
            <w:pPr>
              <w:spacing w:after="0" w:line="259" w:lineRule="auto"/>
              <w:ind w:left="0" w:right="0" w:firstLine="0"/>
              <w:jc w:val="left"/>
            </w:pPr>
            <w:r>
              <w:rPr>
                <w:sz w:val="28"/>
              </w:rPr>
              <w:t xml:space="preserve">Směrnice nabývá platnosti ode dne: </w:t>
            </w:r>
          </w:p>
        </w:tc>
        <w:tc>
          <w:tcPr>
            <w:tcW w:w="4962" w:type="dxa"/>
            <w:tcBorders>
              <w:top w:val="single" w:sz="6" w:space="0" w:color="000000"/>
              <w:left w:val="single" w:sz="6" w:space="0" w:color="000000"/>
              <w:bottom w:val="single" w:sz="6" w:space="0" w:color="000000"/>
              <w:right w:val="single" w:sz="6" w:space="0" w:color="000000"/>
            </w:tcBorders>
            <w:vAlign w:val="bottom"/>
          </w:tcPr>
          <w:p w:rsidR="00C609E4" w:rsidRDefault="00E223CB" w:rsidP="00BC7DE0">
            <w:pPr>
              <w:pStyle w:val="Odstavecseseznamem"/>
              <w:numPr>
                <w:ilvl w:val="0"/>
                <w:numId w:val="16"/>
              </w:numPr>
              <w:spacing w:after="0" w:line="259" w:lineRule="auto"/>
              <w:ind w:right="0"/>
              <w:jc w:val="left"/>
            </w:pPr>
            <w:r w:rsidRPr="00BC7DE0">
              <w:rPr>
                <w:sz w:val="28"/>
              </w:rPr>
              <w:t>9.</w:t>
            </w:r>
            <w:r w:rsidR="00BC7DE0">
              <w:rPr>
                <w:sz w:val="28"/>
              </w:rPr>
              <w:t xml:space="preserve"> </w:t>
            </w:r>
            <w:r w:rsidR="00F81B61">
              <w:rPr>
                <w:sz w:val="28"/>
              </w:rPr>
              <w:t>2023</w:t>
            </w:r>
            <w:r w:rsidRPr="00BC7DE0">
              <w:rPr>
                <w:sz w:val="28"/>
              </w:rPr>
              <w:t xml:space="preserve"> </w:t>
            </w:r>
          </w:p>
        </w:tc>
      </w:tr>
      <w:tr w:rsidR="00C609E4">
        <w:trPr>
          <w:trHeight w:val="463"/>
        </w:trPr>
        <w:tc>
          <w:tcPr>
            <w:tcW w:w="4465" w:type="dxa"/>
            <w:tcBorders>
              <w:top w:val="single" w:sz="6" w:space="0" w:color="000000"/>
              <w:left w:val="single" w:sz="6" w:space="0" w:color="000000"/>
              <w:bottom w:val="single" w:sz="6" w:space="0" w:color="000000"/>
              <w:right w:val="single" w:sz="6" w:space="0" w:color="000000"/>
            </w:tcBorders>
            <w:vAlign w:val="bottom"/>
          </w:tcPr>
          <w:p w:rsidR="00C609E4" w:rsidRDefault="00E223CB">
            <w:pPr>
              <w:spacing w:after="0" w:line="259" w:lineRule="auto"/>
              <w:ind w:left="0" w:right="0" w:firstLine="0"/>
              <w:jc w:val="left"/>
            </w:pPr>
            <w:r>
              <w:rPr>
                <w:sz w:val="28"/>
              </w:rPr>
              <w:t xml:space="preserve">Směrnice nabývá účinnosti ode dne: </w:t>
            </w:r>
          </w:p>
        </w:tc>
        <w:tc>
          <w:tcPr>
            <w:tcW w:w="4962" w:type="dxa"/>
            <w:tcBorders>
              <w:top w:val="single" w:sz="6" w:space="0" w:color="000000"/>
              <w:left w:val="single" w:sz="6" w:space="0" w:color="000000"/>
              <w:bottom w:val="single" w:sz="6" w:space="0" w:color="000000"/>
              <w:right w:val="single" w:sz="6" w:space="0" w:color="000000"/>
            </w:tcBorders>
            <w:vAlign w:val="bottom"/>
          </w:tcPr>
          <w:p w:rsidR="00C609E4" w:rsidRDefault="00E223CB" w:rsidP="00BC7DE0">
            <w:pPr>
              <w:pStyle w:val="Odstavecseseznamem"/>
              <w:numPr>
                <w:ilvl w:val="0"/>
                <w:numId w:val="17"/>
              </w:numPr>
              <w:spacing w:after="0" w:line="259" w:lineRule="auto"/>
              <w:ind w:right="0"/>
              <w:jc w:val="left"/>
            </w:pPr>
            <w:r w:rsidRPr="00BC7DE0">
              <w:rPr>
                <w:sz w:val="28"/>
              </w:rPr>
              <w:t>9.</w:t>
            </w:r>
            <w:r w:rsidR="00BC7DE0">
              <w:rPr>
                <w:sz w:val="28"/>
              </w:rPr>
              <w:t xml:space="preserve"> </w:t>
            </w:r>
            <w:r w:rsidR="00F81B61">
              <w:rPr>
                <w:sz w:val="28"/>
              </w:rPr>
              <w:t>2023</w:t>
            </w:r>
            <w:r w:rsidRPr="00BC7DE0">
              <w:rPr>
                <w:sz w:val="28"/>
              </w:rPr>
              <w:t xml:space="preserve"> </w:t>
            </w:r>
          </w:p>
        </w:tc>
      </w:tr>
      <w:tr w:rsidR="00C609E4">
        <w:trPr>
          <w:trHeight w:val="343"/>
        </w:trPr>
        <w:tc>
          <w:tcPr>
            <w:tcW w:w="9426" w:type="dxa"/>
            <w:gridSpan w:val="2"/>
            <w:tcBorders>
              <w:top w:val="single" w:sz="6" w:space="0" w:color="000000"/>
              <w:left w:val="single" w:sz="6" w:space="0" w:color="000000"/>
              <w:bottom w:val="single" w:sz="6" w:space="0" w:color="000000"/>
              <w:right w:val="single" w:sz="6" w:space="0" w:color="000000"/>
            </w:tcBorders>
          </w:tcPr>
          <w:p w:rsidR="00C609E4" w:rsidRDefault="00E223CB">
            <w:pPr>
              <w:spacing w:after="0" w:line="259" w:lineRule="auto"/>
              <w:ind w:left="0" w:right="0" w:firstLine="0"/>
              <w:jc w:val="left"/>
            </w:pPr>
            <w:r>
              <w:rPr>
                <w:sz w:val="28"/>
              </w:rPr>
              <w:t xml:space="preserve"> </w:t>
            </w:r>
          </w:p>
        </w:tc>
      </w:tr>
    </w:tbl>
    <w:p w:rsidR="00C609E4" w:rsidRDefault="00E223CB">
      <w:pPr>
        <w:spacing w:after="37" w:line="259" w:lineRule="auto"/>
        <w:ind w:left="0" w:right="0" w:firstLine="0"/>
        <w:jc w:val="left"/>
      </w:pPr>
      <w:r>
        <w:t xml:space="preserve"> </w:t>
      </w:r>
    </w:p>
    <w:p w:rsidR="00C609E4" w:rsidRDefault="00E223CB">
      <w:pPr>
        <w:spacing w:after="125" w:line="240" w:lineRule="auto"/>
        <w:ind w:left="0" w:right="7347" w:firstLine="0"/>
        <w:jc w:val="left"/>
      </w:pPr>
      <w:r>
        <w:rPr>
          <w:b/>
        </w:rPr>
        <w:t xml:space="preserve">Obecná ustanovení </w:t>
      </w:r>
      <w:r>
        <w:t xml:space="preserve"> </w:t>
      </w:r>
    </w:p>
    <w:p w:rsidR="00C609E4" w:rsidRDefault="00E223CB">
      <w:pPr>
        <w:ind w:left="-5" w:right="8"/>
      </w:pPr>
      <w:r>
        <w:t xml:space="preserve">Na základě ustanovení § 30, odst. 1) zákona č. 561/2004 Sb. o předškolním, základním středním, vyšším odborném a jiném vzdělávání (školský zákon) v platném znění vydávám jako statutární orgán školy tuto směrnici. Směrnice je součástí organizačního řádu školy </w:t>
      </w:r>
    </w:p>
    <w:p w:rsidR="00C609E4" w:rsidRDefault="00E223CB">
      <w:pPr>
        <w:spacing w:after="0" w:line="259" w:lineRule="auto"/>
        <w:ind w:left="0" w:right="0" w:firstLine="0"/>
        <w:jc w:val="left"/>
      </w:pPr>
      <w:r>
        <w:t xml:space="preserve"> </w:t>
      </w:r>
    </w:p>
    <w:p w:rsidR="00C609E4" w:rsidRDefault="00E223CB">
      <w:pPr>
        <w:spacing w:after="39" w:line="259" w:lineRule="auto"/>
        <w:ind w:left="0" w:right="0" w:firstLine="0"/>
        <w:jc w:val="left"/>
      </w:pPr>
      <w:r>
        <w:t xml:space="preserve"> </w:t>
      </w:r>
    </w:p>
    <w:p w:rsidR="00C609E4" w:rsidRDefault="00E223CB">
      <w:pPr>
        <w:spacing w:after="29" w:line="259" w:lineRule="auto"/>
        <w:ind w:left="-5" w:right="0"/>
        <w:jc w:val="left"/>
      </w:pPr>
      <w:r>
        <w:rPr>
          <w:b/>
          <w:u w:val="single" w:color="000000"/>
        </w:rPr>
        <w:t>I. Práva a povinností žáků a jejich zákonných zástupců ve škole a podrobnosti o pravidlech</w:t>
      </w:r>
      <w:r>
        <w:rPr>
          <w:b/>
        </w:rPr>
        <w:t xml:space="preserve"> </w:t>
      </w:r>
      <w:r>
        <w:rPr>
          <w:b/>
          <w:u w:val="single" w:color="000000"/>
        </w:rPr>
        <w:t>vzájemných vztahů se zaměstnanci</w:t>
      </w:r>
      <w:r>
        <w:rPr>
          <w:b/>
        </w:rPr>
        <w:t xml:space="preserve"> </w:t>
      </w:r>
    </w:p>
    <w:p w:rsidR="00C609E4" w:rsidRDefault="00E223CB">
      <w:pPr>
        <w:spacing w:after="0" w:line="259" w:lineRule="auto"/>
        <w:ind w:left="0" w:right="0" w:firstLine="0"/>
        <w:jc w:val="left"/>
      </w:pPr>
      <w:r>
        <w:rPr>
          <w:rFonts w:ascii="Courier New" w:eastAsia="Courier New" w:hAnsi="Courier New" w:cs="Courier New"/>
          <w:sz w:val="20"/>
        </w:rPr>
        <w:t xml:space="preserve"> </w:t>
      </w:r>
    </w:p>
    <w:p w:rsidR="00C609E4" w:rsidRDefault="00E223CB">
      <w:pPr>
        <w:spacing w:after="92" w:line="259" w:lineRule="auto"/>
        <w:ind w:left="0" w:right="0" w:firstLine="0"/>
        <w:jc w:val="left"/>
      </w:pPr>
      <w:r>
        <w:rPr>
          <w:rFonts w:ascii="Courier New" w:eastAsia="Courier New" w:hAnsi="Courier New" w:cs="Courier New"/>
          <w:sz w:val="20"/>
        </w:rPr>
        <w:t xml:space="preserve">  </w:t>
      </w:r>
    </w:p>
    <w:p w:rsidR="00C609E4" w:rsidRDefault="00E223CB">
      <w:pPr>
        <w:pStyle w:val="Nadpis1"/>
        <w:ind w:left="-5"/>
      </w:pPr>
      <w:r>
        <w:t>A. PRÁVA A POVINNOSTI ŽÁKŮ</w:t>
      </w:r>
      <w:r>
        <w:rPr>
          <w:u w:val="none"/>
        </w:rPr>
        <w:t xml:space="preserve"> </w:t>
      </w:r>
    </w:p>
    <w:p w:rsidR="00C609E4" w:rsidRDefault="00E223CB">
      <w:pPr>
        <w:spacing w:after="29" w:line="259" w:lineRule="auto"/>
        <w:ind w:left="0" w:right="0" w:firstLine="0"/>
        <w:jc w:val="left"/>
      </w:pPr>
      <w:r>
        <w:t xml:space="preserve"> </w:t>
      </w:r>
    </w:p>
    <w:p w:rsidR="00C609E4" w:rsidRDefault="00E223CB">
      <w:pPr>
        <w:ind w:left="-5" w:right="8"/>
      </w:pPr>
      <w:r>
        <w:t xml:space="preserve">1. Žáci mají právo </w:t>
      </w:r>
    </w:p>
    <w:p w:rsidR="00C609E4" w:rsidRDefault="00E223CB">
      <w:pPr>
        <w:spacing w:after="30" w:line="259" w:lineRule="auto"/>
        <w:ind w:left="0" w:right="0" w:firstLine="0"/>
        <w:jc w:val="left"/>
      </w:pPr>
      <w:r>
        <w:t xml:space="preserve"> </w:t>
      </w:r>
    </w:p>
    <w:p w:rsidR="00C609E4" w:rsidRDefault="00E223CB">
      <w:pPr>
        <w:numPr>
          <w:ilvl w:val="0"/>
          <w:numId w:val="1"/>
        </w:numPr>
        <w:ind w:right="8" w:hanging="260"/>
      </w:pPr>
      <w:r>
        <w:t xml:space="preserve">na vzdělávání a školské služby podle školského zákona, </w:t>
      </w:r>
    </w:p>
    <w:p w:rsidR="00C609E4" w:rsidRDefault="00E223CB">
      <w:pPr>
        <w:numPr>
          <w:ilvl w:val="0"/>
          <w:numId w:val="1"/>
        </w:numPr>
        <w:ind w:right="8" w:hanging="260"/>
      </w:pPr>
      <w:r>
        <w:t xml:space="preserve">být informován o průběhu a výsledcích svého vzdělávání  </w:t>
      </w:r>
    </w:p>
    <w:p w:rsidR="00231DB7" w:rsidRDefault="00E223CB">
      <w:pPr>
        <w:numPr>
          <w:ilvl w:val="0"/>
          <w:numId w:val="1"/>
        </w:numPr>
        <w:spacing w:after="3" w:line="266" w:lineRule="auto"/>
        <w:ind w:right="8" w:hanging="260"/>
      </w:pPr>
      <w:r>
        <w:t xml:space="preserve">vyjadřovat se ke všem rozhodnutím týkajícím se podstatných záležitostí jejich vzdělávání, přičemž jejich vyjádřením musí být věnována pozornost odpovídající jejich věku a stupni vývoje </w:t>
      </w:r>
    </w:p>
    <w:p w:rsidR="00C609E4" w:rsidRDefault="00E223CB">
      <w:pPr>
        <w:numPr>
          <w:ilvl w:val="0"/>
          <w:numId w:val="1"/>
        </w:numPr>
        <w:spacing w:after="3" w:line="266" w:lineRule="auto"/>
        <w:ind w:right="8" w:hanging="260"/>
      </w:pPr>
      <w:r>
        <w:t xml:space="preserve">na informace a poradenskou pomoc školy v záležitostech týkajících se vzdělávání </w:t>
      </w:r>
    </w:p>
    <w:p w:rsidR="00231DB7" w:rsidRDefault="00231DB7" w:rsidP="00231DB7">
      <w:pPr>
        <w:spacing w:after="3" w:line="266" w:lineRule="auto"/>
        <w:ind w:right="8"/>
      </w:pPr>
    </w:p>
    <w:p w:rsidR="00C609E4" w:rsidRDefault="00E223CB">
      <w:pPr>
        <w:spacing w:after="29" w:line="259" w:lineRule="auto"/>
        <w:ind w:left="0" w:right="0" w:firstLine="0"/>
        <w:jc w:val="left"/>
      </w:pPr>
      <w:r>
        <w:lastRenderedPageBreak/>
        <w:t xml:space="preserve"> </w:t>
      </w:r>
    </w:p>
    <w:p w:rsidR="00C609E4" w:rsidRDefault="00E223CB" w:rsidP="00231DB7">
      <w:pPr>
        <w:spacing w:after="29" w:line="259" w:lineRule="auto"/>
        <w:ind w:right="0"/>
        <w:jc w:val="left"/>
      </w:pPr>
      <w:r>
        <w:t>2. Ž</w:t>
      </w:r>
      <w:bookmarkStart w:id="0" w:name="_GoBack"/>
      <w:bookmarkEnd w:id="0"/>
      <w:r>
        <w:t xml:space="preserve">áci jsou povinni </w:t>
      </w:r>
    </w:p>
    <w:p w:rsidR="00C609E4" w:rsidRDefault="00E223CB">
      <w:pPr>
        <w:spacing w:after="30" w:line="259" w:lineRule="auto"/>
        <w:ind w:left="0" w:right="0" w:firstLine="0"/>
        <w:jc w:val="left"/>
      </w:pPr>
      <w:r>
        <w:t xml:space="preserve"> </w:t>
      </w:r>
    </w:p>
    <w:p w:rsidR="00C609E4" w:rsidRDefault="00E223CB">
      <w:pPr>
        <w:numPr>
          <w:ilvl w:val="0"/>
          <w:numId w:val="2"/>
        </w:numPr>
        <w:ind w:right="8" w:hanging="246"/>
      </w:pPr>
      <w:r>
        <w:t xml:space="preserve">řádně docházet do školy nebo školského zařízení a řádně se vzdělávat </w:t>
      </w:r>
    </w:p>
    <w:p w:rsidR="00C609E4" w:rsidRDefault="00E223CB">
      <w:pPr>
        <w:numPr>
          <w:ilvl w:val="0"/>
          <w:numId w:val="2"/>
        </w:numPr>
        <w:ind w:right="8" w:hanging="246"/>
      </w:pPr>
      <w:r>
        <w:t xml:space="preserve">dodržovat školní předpisy a pokyny školy k ochraně zdraví a bezpečnosti, s nimiž byli seznámeni </w:t>
      </w:r>
    </w:p>
    <w:p w:rsidR="00231DB7" w:rsidRDefault="00E223CB" w:rsidP="00231DB7">
      <w:pPr>
        <w:numPr>
          <w:ilvl w:val="0"/>
          <w:numId w:val="2"/>
        </w:numPr>
        <w:ind w:right="8" w:hanging="246"/>
      </w:pPr>
      <w:r>
        <w:t xml:space="preserve">plnit pokyny pedagogických pracovníků škol a školských zařízení vydané v souladu s právními předpisy a školním řádem. </w:t>
      </w:r>
    </w:p>
    <w:p w:rsidR="00C609E4" w:rsidRDefault="00E223CB" w:rsidP="00231DB7">
      <w:pPr>
        <w:pStyle w:val="Odstavecseseznamem"/>
        <w:numPr>
          <w:ilvl w:val="0"/>
          <w:numId w:val="16"/>
        </w:numPr>
        <w:ind w:right="8"/>
      </w:pPr>
      <w:r>
        <w:t>Žák se ve škole chová slušně k dospělým i jiným žákům školy, dbá pokynů pedagogických a provozních pracovníků, dodržuje školní řád školy. Chová se tak, ab</w:t>
      </w:r>
      <w:r w:rsidR="00231DB7">
        <w:t xml:space="preserve">y neohrozil zdraví svoje, ani </w:t>
      </w:r>
      <w:r>
        <w:t xml:space="preserve">jiných osob.       </w:t>
      </w:r>
    </w:p>
    <w:p w:rsidR="00C609E4" w:rsidRDefault="00E223CB">
      <w:pPr>
        <w:spacing w:after="29" w:line="259" w:lineRule="auto"/>
        <w:ind w:left="0" w:right="0" w:firstLine="0"/>
        <w:jc w:val="left"/>
      </w:pPr>
      <w:r>
        <w:t xml:space="preserve"> </w:t>
      </w:r>
    </w:p>
    <w:p w:rsidR="00C609E4" w:rsidRDefault="00E223CB" w:rsidP="00231DB7">
      <w:pPr>
        <w:pStyle w:val="Odstavecseseznamem"/>
        <w:numPr>
          <w:ilvl w:val="0"/>
          <w:numId w:val="18"/>
        </w:numPr>
        <w:ind w:right="8"/>
      </w:pPr>
      <w:r>
        <w:t xml:space="preserve">Žák chodí do školy pravidelně a včas podle rozvrhu hodin a účastní se činností organizovaných školou. Docházka do zájmových aktivit, do školní družiny je pro přihlášené žáky povinná. Odhlásit se může vždy po předložení žádosti zákonných zástupců. </w:t>
      </w:r>
    </w:p>
    <w:p w:rsidR="00C609E4" w:rsidRDefault="00E223CB">
      <w:pPr>
        <w:spacing w:after="28" w:line="259" w:lineRule="auto"/>
        <w:ind w:left="0" w:right="0" w:firstLine="0"/>
        <w:jc w:val="left"/>
      </w:pPr>
      <w:r>
        <w:t xml:space="preserve"> </w:t>
      </w:r>
    </w:p>
    <w:p w:rsidR="00C609E4" w:rsidRDefault="00E223CB">
      <w:pPr>
        <w:numPr>
          <w:ilvl w:val="0"/>
          <w:numId w:val="3"/>
        </w:numPr>
        <w:ind w:right="8" w:hanging="360"/>
      </w:pPr>
      <w:r>
        <w:t xml:space="preserve">Žák zachází s učebnicemi a školními potřebami šetrně, má obalené učebnice. Udržuje své místo, třídu i ostatní školní prostory v čistotě a pořádku, chrání majetek před poškozením; nosí do školy učebnice a školní potřeby podle rozvrhu hodin a pokynů učitelů. Pokud nosí do školy cenné předměty (telefon atd.) zodpovídá si za ně sám. </w:t>
      </w:r>
    </w:p>
    <w:p w:rsidR="00C609E4" w:rsidRDefault="00E223CB">
      <w:pPr>
        <w:spacing w:after="30" w:line="259" w:lineRule="auto"/>
        <w:ind w:left="0" w:right="0" w:firstLine="0"/>
        <w:jc w:val="left"/>
      </w:pPr>
      <w:r>
        <w:t xml:space="preserve"> </w:t>
      </w:r>
    </w:p>
    <w:p w:rsidR="00C609E4" w:rsidRDefault="00E223CB">
      <w:pPr>
        <w:numPr>
          <w:ilvl w:val="0"/>
          <w:numId w:val="3"/>
        </w:numPr>
        <w:ind w:right="8" w:hanging="360"/>
      </w:pPr>
      <w:r>
        <w:t xml:space="preserve">Před ukončením vyučování žáci z bezpečnostních důvodů neopouštějí školní budovu bez vědomí vyučujících. V době mimo vyučování žáci zůstávají ve škole jen se svolením vyučujících a pod jejich dohledem.       </w:t>
      </w:r>
    </w:p>
    <w:p w:rsidR="00C609E4" w:rsidRDefault="00E223CB">
      <w:pPr>
        <w:spacing w:after="29" w:line="259" w:lineRule="auto"/>
        <w:ind w:left="0" w:right="0" w:firstLine="0"/>
        <w:jc w:val="left"/>
      </w:pPr>
      <w:r>
        <w:t xml:space="preserve"> </w:t>
      </w:r>
    </w:p>
    <w:p w:rsidR="00C609E4" w:rsidRDefault="00E223CB">
      <w:pPr>
        <w:numPr>
          <w:ilvl w:val="0"/>
          <w:numId w:val="3"/>
        </w:numPr>
        <w:ind w:right="8" w:hanging="360"/>
      </w:pPr>
      <w:r>
        <w:t xml:space="preserve">Žáci chrání své zdraví i zdraví spolužáků; žákům jsou zakázány všechny činnosti, které jsou zdraví škodlivé (např. kouření, pití alkoholických nápojů, zneužívání, požívání a distribuce návykových a zdraví škodlivých látek).       </w:t>
      </w:r>
    </w:p>
    <w:p w:rsidR="00C609E4" w:rsidRDefault="00E223CB">
      <w:pPr>
        <w:spacing w:after="29" w:line="259" w:lineRule="auto"/>
        <w:ind w:left="0" w:right="0" w:firstLine="0"/>
        <w:jc w:val="left"/>
      </w:pPr>
      <w:r>
        <w:t xml:space="preserve"> </w:t>
      </w:r>
    </w:p>
    <w:p w:rsidR="00C609E4" w:rsidRDefault="00E223CB">
      <w:pPr>
        <w:numPr>
          <w:ilvl w:val="0"/>
          <w:numId w:val="3"/>
        </w:numPr>
        <w:ind w:right="8" w:hanging="360"/>
      </w:pPr>
      <w:r>
        <w:t xml:space="preserve">Žák chodí do školy pravidelně a včas podle rozvrhu hodin nebo pokynů vyučujících. </w:t>
      </w:r>
    </w:p>
    <w:p w:rsidR="00C609E4" w:rsidRDefault="00E223CB">
      <w:pPr>
        <w:spacing w:after="29" w:line="259" w:lineRule="auto"/>
        <w:ind w:left="0" w:right="0" w:firstLine="0"/>
        <w:jc w:val="left"/>
      </w:pPr>
      <w:r>
        <w:t xml:space="preserve"> </w:t>
      </w:r>
    </w:p>
    <w:p w:rsidR="00C609E4" w:rsidRDefault="00E223CB" w:rsidP="00BC7DE0">
      <w:pPr>
        <w:numPr>
          <w:ilvl w:val="0"/>
          <w:numId w:val="3"/>
        </w:numPr>
        <w:ind w:right="8" w:hanging="360"/>
      </w:pPr>
      <w:r>
        <w:t>Zákonný zástupce žáka je povinen doložit důvody nepřítomnosti žáka ve vyučování nejpozději do 3 kalendářních dnů od počátku nepřítomnosti žáka. Omluva může být os</w:t>
      </w:r>
      <w:r w:rsidR="00BC7DE0">
        <w:t xml:space="preserve">obní, telefonická nebo e-mail. </w:t>
      </w:r>
      <w:r>
        <w:t xml:space="preserve">Odchod žáka z vyučování před jeho ukončením je možný pouze na základě omluvy rodičů, kterou žák předloží vyučujícímu hodiny.  </w:t>
      </w:r>
    </w:p>
    <w:p w:rsidR="00C609E4" w:rsidRDefault="00E223CB">
      <w:pPr>
        <w:spacing w:after="28" w:line="259" w:lineRule="auto"/>
        <w:ind w:left="0" w:right="0" w:firstLine="0"/>
        <w:jc w:val="left"/>
      </w:pPr>
      <w:r>
        <w:t xml:space="preserve"> </w:t>
      </w:r>
    </w:p>
    <w:p w:rsidR="00C609E4" w:rsidRDefault="00E223CB">
      <w:pPr>
        <w:numPr>
          <w:ilvl w:val="0"/>
          <w:numId w:val="3"/>
        </w:numPr>
        <w:ind w:right="8" w:hanging="360"/>
      </w:pPr>
      <w:r>
        <w:t xml:space="preserve">Žák se řádně a systematicky připravuje na vyučování. </w:t>
      </w:r>
    </w:p>
    <w:p w:rsidR="00C609E4" w:rsidRDefault="00E223CB">
      <w:pPr>
        <w:spacing w:after="27" w:line="259" w:lineRule="auto"/>
        <w:ind w:left="0" w:right="0" w:firstLine="0"/>
        <w:jc w:val="left"/>
      </w:pPr>
      <w:r>
        <w:t xml:space="preserve"> </w:t>
      </w:r>
    </w:p>
    <w:p w:rsidR="00C609E4" w:rsidRDefault="00E223CB">
      <w:pPr>
        <w:numPr>
          <w:ilvl w:val="0"/>
          <w:numId w:val="3"/>
        </w:numPr>
        <w:ind w:right="8" w:hanging="360"/>
      </w:pPr>
      <w:r>
        <w:t xml:space="preserve">Žák má právo na ochranu před jakoukoli formou diskriminace a násilí, má právo na vzdělání a na svobodu myšlení, projevu, shromažďování, náboženství, na odpočinek a dodržování základních psychohygienických podmínek, má právo být seznámen se všemi předpisy se vztahem k jeho pobytu a činnosti ve škole. Každý úraz nebo vznik škody, ke kterému </w:t>
      </w:r>
      <w:proofErr w:type="gramStart"/>
      <w:r>
        <w:t>došlo</w:t>
      </w:r>
      <w:proofErr w:type="gramEnd"/>
      <w:r>
        <w:t xml:space="preserve"> v </w:t>
      </w:r>
      <w:r>
        <w:lastRenderedPageBreak/>
        <w:t xml:space="preserve">souvislosti s činností školy </w:t>
      </w:r>
      <w:proofErr w:type="gramStart"/>
      <w:r>
        <w:t>hlásí</w:t>
      </w:r>
      <w:proofErr w:type="gramEnd"/>
      <w:r>
        <w:t xml:space="preserve"> bez zbytečného odkladu vyučujícímu, třídnímu učiteli nebo jinému zaměstnanci školy. </w:t>
      </w:r>
    </w:p>
    <w:p w:rsidR="00C609E4" w:rsidRDefault="00E223CB">
      <w:pPr>
        <w:spacing w:after="29" w:line="259" w:lineRule="auto"/>
        <w:ind w:left="0" w:right="0" w:firstLine="0"/>
        <w:jc w:val="left"/>
      </w:pPr>
      <w:r>
        <w:t xml:space="preserve"> </w:t>
      </w:r>
    </w:p>
    <w:p w:rsidR="00C609E4" w:rsidRDefault="00E223CB">
      <w:pPr>
        <w:numPr>
          <w:ilvl w:val="0"/>
          <w:numId w:val="3"/>
        </w:numPr>
        <w:ind w:right="8" w:hanging="360"/>
      </w:pPr>
      <w:r>
        <w:t xml:space="preserve">Žák nenosí do školy předměty, které nesouvisí s výukou a mohly by ohrozit zdraví a bezpečnost jeho nebo jiných osob. Cenné předměty, včetně šperků a mobilních telefonů si žák nosí pouze na vlastní zodpovědnost. V rámci výuky je zákaz používání mobilních telefonů. </w:t>
      </w:r>
    </w:p>
    <w:p w:rsidR="00C609E4" w:rsidRDefault="00E223CB">
      <w:pPr>
        <w:spacing w:after="29" w:line="259" w:lineRule="auto"/>
        <w:ind w:left="0" w:right="0" w:firstLine="0"/>
        <w:jc w:val="left"/>
      </w:pPr>
      <w:r>
        <w:t xml:space="preserve"> </w:t>
      </w:r>
    </w:p>
    <w:p w:rsidR="00C609E4" w:rsidRDefault="00E223CB">
      <w:pPr>
        <w:numPr>
          <w:ilvl w:val="0"/>
          <w:numId w:val="3"/>
        </w:numPr>
        <w:ind w:right="8" w:hanging="360"/>
      </w:pPr>
      <w:r>
        <w:t xml:space="preserve">Zvláště hrubé slovní a úmyslné fyzické útoky žáka vůči pracovníkům školy se vždy považují za závažné zaviněné porušení povinností stanovených tímto Školním řádem. </w:t>
      </w:r>
    </w:p>
    <w:p w:rsidR="00C609E4" w:rsidRDefault="00E223CB">
      <w:pPr>
        <w:spacing w:after="29" w:line="259" w:lineRule="auto"/>
        <w:ind w:left="0" w:right="0" w:firstLine="0"/>
        <w:jc w:val="left"/>
      </w:pPr>
      <w:r>
        <w:t xml:space="preserve"> </w:t>
      </w:r>
    </w:p>
    <w:p w:rsidR="00C609E4" w:rsidRDefault="00E223CB">
      <w:pPr>
        <w:numPr>
          <w:ilvl w:val="0"/>
          <w:numId w:val="3"/>
        </w:numPr>
        <w:ind w:right="8" w:hanging="360"/>
      </w:pPr>
      <w:r>
        <w:t xml:space="preserve">Při porušení povinností stanovených tímto školním řádem lze podle závažnosti porušení žákovi uložit: </w:t>
      </w:r>
    </w:p>
    <w:p w:rsidR="00C609E4" w:rsidRDefault="00E223CB">
      <w:pPr>
        <w:numPr>
          <w:ilvl w:val="0"/>
          <w:numId w:val="4"/>
        </w:numPr>
        <w:ind w:right="8" w:hanging="260"/>
      </w:pPr>
      <w:r>
        <w:t xml:space="preserve">napomenutí třídního učitele, </w:t>
      </w:r>
    </w:p>
    <w:p w:rsidR="00C609E4" w:rsidRDefault="00E223CB">
      <w:pPr>
        <w:numPr>
          <w:ilvl w:val="0"/>
          <w:numId w:val="4"/>
        </w:numPr>
        <w:ind w:right="8" w:hanging="260"/>
      </w:pPr>
      <w:r>
        <w:t xml:space="preserve">důtku třídního učitele, </w:t>
      </w:r>
    </w:p>
    <w:p w:rsidR="00C609E4" w:rsidRDefault="00E223CB">
      <w:pPr>
        <w:numPr>
          <w:ilvl w:val="0"/>
          <w:numId w:val="4"/>
        </w:numPr>
        <w:ind w:right="8" w:hanging="260"/>
      </w:pPr>
      <w:r>
        <w:t xml:space="preserve">důtku ředitele školy. </w:t>
      </w:r>
    </w:p>
    <w:p w:rsidR="00C609E4" w:rsidRDefault="00E223CB">
      <w:pPr>
        <w:ind w:left="-5" w:right="8"/>
      </w:pPr>
      <w:r>
        <w:t xml:space="preserve">Škola neprodleně oznámí uložení napomenutí nebo důtky a jeho důvody prokazatelným způsobem žákovi a jeho zákonnému zástupci a zaznamená je do dokumentace školy. </w:t>
      </w:r>
    </w:p>
    <w:p w:rsidR="002F0B05" w:rsidRDefault="002F0B05" w:rsidP="002F0B05">
      <w:pPr>
        <w:pStyle w:val="Odstavecseseznamem"/>
        <w:numPr>
          <w:ilvl w:val="0"/>
          <w:numId w:val="3"/>
        </w:numPr>
        <w:ind w:right="8"/>
      </w:pPr>
      <w:r>
        <w:t xml:space="preserve">Pokud je v důsledku krizových nebo mimořádných opatření (například mimořádným opatřením KHS nebo plošným opatřením </w:t>
      </w:r>
      <w:proofErr w:type="spellStart"/>
      <w:r>
        <w:t>MZd</w:t>
      </w:r>
      <w:proofErr w:type="spellEnd"/>
      <w:r>
        <w:t>) nebo z důvodu nařízení karantény znemožněna osobní přítomnost ve škole více než poloviny žáků alespoň jedné třídy poskytuje škola vzdělávání distančním způsobem. Pro žáky je tato distanční výuka povinná.</w:t>
      </w:r>
    </w:p>
    <w:p w:rsidR="00C609E4" w:rsidRDefault="00E223CB">
      <w:pPr>
        <w:spacing w:after="0" w:line="259" w:lineRule="auto"/>
        <w:ind w:left="0" w:right="0" w:firstLine="0"/>
        <w:jc w:val="left"/>
      </w:pPr>
      <w:r>
        <w:t xml:space="preserve"> </w:t>
      </w:r>
    </w:p>
    <w:p w:rsidR="00C609E4" w:rsidRDefault="00E223CB">
      <w:pPr>
        <w:spacing w:after="38" w:line="259" w:lineRule="auto"/>
        <w:ind w:left="0" w:right="0" w:firstLine="0"/>
        <w:jc w:val="left"/>
      </w:pPr>
      <w:r>
        <w:t xml:space="preserve"> </w:t>
      </w:r>
    </w:p>
    <w:p w:rsidR="00C609E4" w:rsidRDefault="00E223CB">
      <w:pPr>
        <w:spacing w:after="0" w:line="259" w:lineRule="auto"/>
        <w:ind w:left="-5" w:right="0"/>
        <w:jc w:val="left"/>
      </w:pPr>
      <w:r>
        <w:rPr>
          <w:b/>
          <w:u w:val="single" w:color="000000"/>
        </w:rPr>
        <w:t>II. Provoz a vnitřní režim školy</w:t>
      </w:r>
      <w:r>
        <w:rPr>
          <w:b/>
        </w:rPr>
        <w:t xml:space="preserve">       </w:t>
      </w:r>
    </w:p>
    <w:p w:rsidR="00C609E4" w:rsidRDefault="00E223CB">
      <w:pPr>
        <w:spacing w:after="28" w:line="259" w:lineRule="auto"/>
        <w:ind w:left="0" w:right="0" w:firstLine="0"/>
        <w:jc w:val="left"/>
      </w:pPr>
      <w:r>
        <w:rPr>
          <w:b/>
        </w:rPr>
        <w:t xml:space="preserve"> </w:t>
      </w:r>
    </w:p>
    <w:p w:rsidR="00C609E4" w:rsidRDefault="00E223CB">
      <w:pPr>
        <w:pStyle w:val="Nadpis1"/>
        <w:ind w:left="-5"/>
      </w:pPr>
      <w:r>
        <w:t>A. Režim činnosti ve škole</w:t>
      </w:r>
      <w:r>
        <w:rPr>
          <w:u w:val="none"/>
        </w:rPr>
        <w:t xml:space="preserve">  </w:t>
      </w:r>
    </w:p>
    <w:p w:rsidR="00C609E4" w:rsidRDefault="00E223CB">
      <w:pPr>
        <w:spacing w:after="19" w:line="259" w:lineRule="auto"/>
        <w:ind w:left="0" w:right="0" w:firstLine="0"/>
        <w:jc w:val="left"/>
      </w:pPr>
      <w:r>
        <w:rPr>
          <w:b/>
        </w:rPr>
        <w:t xml:space="preserve"> </w:t>
      </w:r>
    </w:p>
    <w:p w:rsidR="00C609E4" w:rsidRDefault="00E223CB">
      <w:pPr>
        <w:numPr>
          <w:ilvl w:val="0"/>
          <w:numId w:val="5"/>
        </w:numPr>
        <w:ind w:right="8" w:hanging="360"/>
      </w:pPr>
      <w:r>
        <w:t xml:space="preserve">Vyučování začíná v 7.45 hodin. Vyučování probíhá podle časového rozvržení vyučovacích hodin a přestávek. Tyto údaje mají žáci zapsány na informativní nástěnce školy, na webu. Vyučování končí nejpozději do 14 hodin. Vyučovací hodina trvá 45 minut. Rámcový vzdělávací program školy může pro žáky stanovit odlišnou délku vyučovací hodiny. V odůvodněných případech lze vyučovací hodiny dělit a spojovat, v tomto případě je odlišná doba ukončení vyučování oznámena. </w:t>
      </w:r>
    </w:p>
    <w:p w:rsidR="00C609E4" w:rsidRDefault="00E223CB">
      <w:pPr>
        <w:spacing w:after="7" w:line="259" w:lineRule="auto"/>
        <w:ind w:left="0" w:right="0" w:firstLine="0"/>
        <w:jc w:val="left"/>
      </w:pPr>
      <w:r>
        <w:t xml:space="preserve"> </w:t>
      </w:r>
    </w:p>
    <w:p w:rsidR="00C609E4" w:rsidRDefault="00E223CB">
      <w:pPr>
        <w:numPr>
          <w:ilvl w:val="0"/>
          <w:numId w:val="5"/>
        </w:numPr>
        <w:ind w:right="8" w:hanging="360"/>
      </w:pPr>
      <w:r>
        <w:t>Školní budova se pro žáky otevírá v 6.</w:t>
      </w:r>
      <w:r w:rsidR="00F81B61">
        <w:t>15 hodin dopoledne a zavírá v 16.45</w:t>
      </w:r>
      <w:r>
        <w:t xml:space="preserve"> odpoledne. V jinou dobu vstupují žáci do školy pouze na vyzvání zaměstnanců školy, kteří nad nimi zajišťují pedagogický dozor. Dozor nad žáky je zajištěn po celou dobu jejich pobytu ve školní budově, přehled dozorů je vyvěšen ve sborovně školy. </w:t>
      </w:r>
    </w:p>
    <w:p w:rsidR="00C609E4" w:rsidRDefault="00E223CB">
      <w:pPr>
        <w:spacing w:after="29" w:line="259" w:lineRule="auto"/>
        <w:ind w:left="0" w:right="0" w:firstLine="0"/>
        <w:jc w:val="left"/>
      </w:pPr>
      <w:r>
        <w:t xml:space="preserve"> </w:t>
      </w:r>
    </w:p>
    <w:p w:rsidR="00C609E4" w:rsidRDefault="00E223CB">
      <w:pPr>
        <w:numPr>
          <w:ilvl w:val="0"/>
          <w:numId w:val="5"/>
        </w:numPr>
        <w:ind w:right="8" w:hanging="360"/>
      </w:pPr>
      <w:r>
        <w:t>Přestávky mezi vyučovacími hodinami jsou desetiminutové. Po druhé vyučovací hodině se zařazuje přestávka v délce 2</w:t>
      </w:r>
      <w:r w:rsidR="00BC7DE0">
        <w:t>0</w:t>
      </w:r>
      <w:r w:rsidR="0005695F">
        <w:t xml:space="preserve"> minut.</w:t>
      </w:r>
      <w:r>
        <w:t xml:space="preserve"> </w:t>
      </w:r>
    </w:p>
    <w:p w:rsidR="00C609E4" w:rsidRDefault="00E223CB">
      <w:pPr>
        <w:spacing w:after="26" w:line="259" w:lineRule="auto"/>
        <w:ind w:left="0" w:right="0" w:firstLine="0"/>
        <w:jc w:val="left"/>
      </w:pPr>
      <w:r>
        <w:t xml:space="preserve"> </w:t>
      </w:r>
    </w:p>
    <w:p w:rsidR="00C609E4" w:rsidRDefault="00E223CB">
      <w:pPr>
        <w:numPr>
          <w:ilvl w:val="0"/>
          <w:numId w:val="5"/>
        </w:numPr>
        <w:ind w:right="8" w:hanging="360"/>
      </w:pPr>
      <w:r>
        <w:lastRenderedPageBreak/>
        <w:t xml:space="preserve">Po příchodu do budovy si žáci odkládají obuv a svršky na místa k tomu určená (šatna) a ihned odcházejí do družiny nebo třídy. V šatně se nezdržují a nevysedávají tam. V průběhu vyučování je žákům vstup do šatny povolen pouze se svolením vyučujícího.       </w:t>
      </w:r>
    </w:p>
    <w:p w:rsidR="00C609E4" w:rsidRDefault="00E223CB">
      <w:pPr>
        <w:spacing w:after="0" w:line="259" w:lineRule="auto"/>
        <w:ind w:left="0" w:right="0" w:firstLine="0"/>
        <w:jc w:val="left"/>
      </w:pPr>
      <w:r>
        <w:t xml:space="preserve"> </w:t>
      </w:r>
    </w:p>
    <w:p w:rsidR="00C609E4" w:rsidRDefault="00E223CB">
      <w:pPr>
        <w:numPr>
          <w:ilvl w:val="0"/>
          <w:numId w:val="5"/>
        </w:numPr>
        <w:ind w:right="8" w:hanging="360"/>
      </w:pPr>
      <w:r>
        <w:t xml:space="preserve">Při organizaci výuky jinak než ve vyučovacích hodinách stanoví zařazení a délku přestávek pedagog pověřeným vedením akce podle charakteru činnosti a s přihlédnutím k základním fyziologickým potřebám žáků.  </w:t>
      </w:r>
    </w:p>
    <w:p w:rsidR="00C609E4" w:rsidRDefault="00E223CB">
      <w:pPr>
        <w:spacing w:after="0" w:line="259" w:lineRule="auto"/>
        <w:ind w:left="0" w:right="0" w:firstLine="0"/>
        <w:jc w:val="left"/>
      </w:pPr>
      <w:r>
        <w:t xml:space="preserve"> </w:t>
      </w:r>
    </w:p>
    <w:p w:rsidR="00C609E4" w:rsidRDefault="00E223CB">
      <w:pPr>
        <w:numPr>
          <w:ilvl w:val="0"/>
          <w:numId w:val="5"/>
        </w:numPr>
        <w:ind w:right="8" w:hanging="360"/>
      </w:pPr>
      <w:r>
        <w:t xml:space="preserve">Bezpečnost a ochranu zdraví žáků ve škole zajišťuje škola svými zaměstnanci, pedagogickými i nepedagogickými.  </w:t>
      </w:r>
    </w:p>
    <w:p w:rsidR="00C609E4" w:rsidRDefault="00E223CB">
      <w:pPr>
        <w:spacing w:after="28" w:line="259" w:lineRule="auto"/>
        <w:ind w:left="0" w:right="0" w:firstLine="0"/>
        <w:jc w:val="left"/>
      </w:pPr>
      <w:r>
        <w:t xml:space="preserve"> </w:t>
      </w:r>
    </w:p>
    <w:p w:rsidR="00C609E4" w:rsidRDefault="00E223CB">
      <w:pPr>
        <w:numPr>
          <w:ilvl w:val="0"/>
          <w:numId w:val="5"/>
        </w:numPr>
        <w:ind w:right="8" w:hanging="360"/>
      </w:pPr>
      <w:r>
        <w:t xml:space="preserve">Nejvyšší </w:t>
      </w:r>
      <w:r w:rsidR="0005695F">
        <w:t>počet žáků ve třídě je obecně 35</w:t>
      </w:r>
      <w:r>
        <w:t>, škola má podle §23 odst. 3 zákona č. 561/2004 Sb., školského zákona zřizovatelem schválenou výjimku a maximáln</w:t>
      </w:r>
      <w:r w:rsidR="0005695F">
        <w:t>í počet žáků ve třídě školy je 40</w:t>
      </w:r>
      <w:r>
        <w:t xml:space="preserve">, při zachování bezpečnostních a hygienických předpisů. </w:t>
      </w:r>
    </w:p>
    <w:p w:rsidR="00C609E4" w:rsidRDefault="00E223CB">
      <w:pPr>
        <w:spacing w:after="0" w:line="259" w:lineRule="auto"/>
        <w:ind w:left="0" w:right="0" w:firstLine="0"/>
        <w:jc w:val="left"/>
      </w:pPr>
      <w:r>
        <w:t xml:space="preserve"> </w:t>
      </w:r>
    </w:p>
    <w:p w:rsidR="00C609E4" w:rsidRDefault="00E223CB">
      <w:pPr>
        <w:numPr>
          <w:ilvl w:val="0"/>
          <w:numId w:val="5"/>
        </w:numPr>
        <w:ind w:right="8" w:hanging="360"/>
      </w:pPr>
      <w:r>
        <w:t xml:space="preserve">Při výuce některých předmětů lze dělit třídy na skupiny, vytvářet skupiny žáků ze stejných nebo různých ročníků nebo spojovat třídy, počet skupin a počet žáků ve skupině se určí rozvrhem na začátku školního roku, zejména podle prostorových, personálních a finančních podmínek školy, podle charakteru činnosti žáků, v souladu s požadavky na jejich bezpečnost a ochranu zdraví a s ohledem na didaktickou a metodickou náročnost předmětu. </w:t>
      </w:r>
    </w:p>
    <w:p w:rsidR="00C609E4" w:rsidRDefault="00E223CB">
      <w:pPr>
        <w:spacing w:after="0" w:line="259" w:lineRule="auto"/>
        <w:ind w:left="0" w:right="0" w:firstLine="0"/>
        <w:jc w:val="left"/>
      </w:pPr>
      <w:r>
        <w:t xml:space="preserve"> </w:t>
      </w:r>
    </w:p>
    <w:p w:rsidR="00C609E4" w:rsidRDefault="00E223CB">
      <w:pPr>
        <w:numPr>
          <w:ilvl w:val="0"/>
          <w:numId w:val="5"/>
        </w:numPr>
        <w:ind w:right="8" w:hanging="360"/>
      </w:pPr>
      <w:r>
        <w:t xml:space="preserve">Nejvyšší počet žáků ve skupině je 30. Při výuce cizích jazyků je </w:t>
      </w:r>
      <w:r w:rsidR="00BC7DE0">
        <w:t>nejvyšší počet žáků ve skupině 15</w:t>
      </w:r>
      <w:r>
        <w:t xml:space="preserve">. </w:t>
      </w:r>
    </w:p>
    <w:p w:rsidR="00C609E4" w:rsidRDefault="00E223CB">
      <w:pPr>
        <w:spacing w:after="0" w:line="259" w:lineRule="auto"/>
        <w:ind w:left="0" w:right="0" w:firstLine="0"/>
        <w:jc w:val="left"/>
      </w:pPr>
      <w:r>
        <w:t xml:space="preserve"> </w:t>
      </w:r>
    </w:p>
    <w:p w:rsidR="00C609E4" w:rsidRDefault="00E223CB">
      <w:pPr>
        <w:numPr>
          <w:ilvl w:val="0"/>
          <w:numId w:val="5"/>
        </w:numPr>
        <w:spacing w:after="3" w:line="266" w:lineRule="auto"/>
        <w:ind w:right="8" w:hanging="360"/>
      </w:pPr>
      <w:r>
        <w:t xml:space="preserve">Škola při vzdělávání a s ním přímo souvisejících činnostech a při poskytování školských služeb přihlíží k základním fyziologickým potřebám dětí, žáků a vytváří podmínky pro jejich zdravý vývoj a pro předcházení vzniku sociálně patologických jevů. </w:t>
      </w:r>
    </w:p>
    <w:p w:rsidR="00C609E4" w:rsidRDefault="00E223CB" w:rsidP="00BC7DE0">
      <w:pPr>
        <w:numPr>
          <w:ilvl w:val="0"/>
          <w:numId w:val="5"/>
        </w:numPr>
        <w:spacing w:after="3" w:line="266" w:lineRule="auto"/>
        <w:ind w:right="8" w:hanging="360"/>
      </w:pPr>
      <w:r>
        <w:t>Škola zajišťuje bezpečnost a ochranu zdraví dětí, žáků a studentů při vzdělávání a s ním přímo souvisejících činnostech a při poskytování školských služeb a poskytuje žákům a studentům nezbytné informace k zajištění bezpečnosti a ochrany zdraví. Žáci sami dbají o svoji bezpečnost, dle svých rozumových schopností jsou neustále poučováni o chování a bezpečnosti ve škole. Nosí vhodnou protiskluzovou obuv, která předchází úrazům.</w:t>
      </w:r>
      <w:r w:rsidRPr="00BC7DE0">
        <w:rPr>
          <w:rFonts w:ascii="Courier New" w:eastAsia="Courier New" w:hAnsi="Courier New" w:cs="Courier New"/>
          <w:sz w:val="20"/>
        </w:rPr>
        <w:t xml:space="preserve"> </w:t>
      </w:r>
      <w:r>
        <w:t xml:space="preserve"> </w:t>
      </w:r>
    </w:p>
    <w:p w:rsidR="00C609E4" w:rsidRDefault="00E223CB">
      <w:pPr>
        <w:spacing w:after="29" w:line="259" w:lineRule="auto"/>
        <w:ind w:left="0" w:right="0" w:firstLine="0"/>
        <w:jc w:val="left"/>
      </w:pPr>
      <w:r>
        <w:t xml:space="preserve"> </w:t>
      </w:r>
    </w:p>
    <w:p w:rsidR="00C609E4" w:rsidRDefault="00E223CB">
      <w:pPr>
        <w:numPr>
          <w:ilvl w:val="0"/>
          <w:numId w:val="5"/>
        </w:numPr>
        <w:ind w:right="8" w:hanging="360"/>
      </w:pPr>
      <w:r>
        <w:t xml:space="preserve">O všech přestávkách je umožněn pohyb dětí mimo třídu. Velké přestávky jsou za příznivého počasí určeny k pobytu dětí mimo budovu školy.       </w:t>
      </w:r>
    </w:p>
    <w:p w:rsidR="00C609E4" w:rsidRDefault="00E223CB">
      <w:pPr>
        <w:spacing w:after="12" w:line="259" w:lineRule="auto"/>
        <w:ind w:left="0" w:right="0" w:firstLine="0"/>
        <w:jc w:val="left"/>
      </w:pPr>
      <w:r>
        <w:t xml:space="preserve"> </w:t>
      </w:r>
    </w:p>
    <w:p w:rsidR="00C609E4" w:rsidRDefault="00E223CB">
      <w:pPr>
        <w:numPr>
          <w:ilvl w:val="0"/>
          <w:numId w:val="5"/>
        </w:numPr>
        <w:ind w:right="8" w:hanging="360"/>
      </w:pPr>
      <w:r>
        <w:t>Provoz školy probíhá ve všedních dnech, od 6.</w:t>
      </w:r>
      <w:r w:rsidR="00853EE5">
        <w:t>15</w:t>
      </w:r>
      <w:r>
        <w:t xml:space="preserve"> do </w:t>
      </w:r>
      <w:r w:rsidR="00853EE5">
        <w:t>16.45</w:t>
      </w:r>
      <w:r>
        <w:t xml:space="preserve"> hodin.  </w:t>
      </w:r>
    </w:p>
    <w:p w:rsidR="00C609E4" w:rsidRDefault="00E223CB">
      <w:pPr>
        <w:spacing w:after="29" w:line="259" w:lineRule="auto"/>
        <w:ind w:left="0" w:right="0" w:firstLine="0"/>
        <w:jc w:val="left"/>
      </w:pPr>
      <w:r>
        <w:t xml:space="preserve"> </w:t>
      </w:r>
    </w:p>
    <w:p w:rsidR="00C609E4" w:rsidRDefault="00E223CB">
      <w:pPr>
        <w:numPr>
          <w:ilvl w:val="0"/>
          <w:numId w:val="5"/>
        </w:numPr>
        <w:spacing w:after="3" w:line="266" w:lineRule="auto"/>
        <w:ind w:right="8" w:hanging="360"/>
      </w:pPr>
      <w:r>
        <w:t xml:space="preserve">V období školního vyučování může ředitel školy ze závažných důvodů, zejména organizačních a technických, vyhlásit pro žáky nejvýše 5 volných dnů ve školním roce. Zákonní zástupci jsou na tuto skutečnost upozorněni. </w:t>
      </w:r>
    </w:p>
    <w:p w:rsidR="00C609E4" w:rsidRDefault="00E223CB">
      <w:pPr>
        <w:spacing w:after="0" w:line="259" w:lineRule="auto"/>
        <w:ind w:left="0" w:right="0" w:firstLine="0"/>
        <w:jc w:val="left"/>
      </w:pPr>
      <w:r>
        <w:t xml:space="preserve"> </w:t>
      </w:r>
    </w:p>
    <w:p w:rsidR="00C609E4" w:rsidRDefault="00E223CB">
      <w:pPr>
        <w:spacing w:after="38" w:line="259" w:lineRule="auto"/>
        <w:ind w:left="0" w:right="0" w:firstLine="0"/>
        <w:jc w:val="left"/>
      </w:pPr>
      <w:r>
        <w:t xml:space="preserve"> </w:t>
      </w:r>
    </w:p>
    <w:p w:rsidR="00C609E4" w:rsidRDefault="00E223CB">
      <w:pPr>
        <w:pStyle w:val="Nadpis1"/>
        <w:ind w:left="-5"/>
      </w:pPr>
      <w:r>
        <w:lastRenderedPageBreak/>
        <w:t>B. Režim při akcích mimo školu</w:t>
      </w:r>
      <w:r>
        <w:rPr>
          <w:u w:val="none"/>
        </w:rPr>
        <w:t xml:space="preserve"> </w:t>
      </w:r>
    </w:p>
    <w:p w:rsidR="00C609E4" w:rsidRDefault="00E223CB">
      <w:pPr>
        <w:spacing w:after="0" w:line="259" w:lineRule="auto"/>
        <w:ind w:left="0" w:right="0" w:firstLine="0"/>
        <w:jc w:val="left"/>
      </w:pPr>
      <w:r>
        <w:t xml:space="preserve"> </w:t>
      </w:r>
    </w:p>
    <w:p w:rsidR="00C609E4" w:rsidRDefault="00E223CB">
      <w:pPr>
        <w:numPr>
          <w:ilvl w:val="0"/>
          <w:numId w:val="6"/>
        </w:numPr>
        <w:ind w:right="8"/>
      </w:pPr>
      <w:r>
        <w:t>Bezpečnost a ochranu zdraví žáků při akcích a vzdělávání mimo místo, kde se uskutečňuje vzdělávání</w:t>
      </w:r>
      <w:r w:rsidR="009F36FA">
        <w:t>,</w:t>
      </w:r>
      <w:r>
        <w:t xml:space="preserve"> zajišťuje škola vždy nejméně jedním zaměstnancem školy - pedagogickým pracovníkem. Společně s ním může akci zajišťovat i zaměstnanec, který není pedagogickým pracovníkem, pokud je zletilý a způsobilý k právním úkonům.  </w:t>
      </w:r>
    </w:p>
    <w:p w:rsidR="00C609E4" w:rsidRDefault="00E223CB">
      <w:pPr>
        <w:spacing w:after="0" w:line="259" w:lineRule="auto"/>
        <w:ind w:left="0" w:right="0" w:firstLine="0"/>
        <w:jc w:val="left"/>
      </w:pPr>
      <w:r>
        <w:t xml:space="preserve"> </w:t>
      </w:r>
    </w:p>
    <w:p w:rsidR="00C609E4" w:rsidRDefault="00E223CB">
      <w:pPr>
        <w:numPr>
          <w:ilvl w:val="0"/>
          <w:numId w:val="6"/>
        </w:numPr>
        <w:ind w:right="8"/>
      </w:pPr>
      <w:r>
        <w:t>Při organizaci výuky při akcích souvisejících s výchovně vzdělávací činností školy mimo místo, kde se uskutečňuje vzdělávání</w:t>
      </w:r>
      <w:r w:rsidR="009F36FA">
        <w:t>,</w:t>
      </w:r>
      <w:r>
        <w:t xml:space="preserve"> stanoví zařazení a délku přestávek pedagog pověřeným vedením akce, podle charakteru činnosti a s přihlédnutím k základním fyziologickým potřebám žáků.  </w:t>
      </w:r>
    </w:p>
    <w:p w:rsidR="00C609E4" w:rsidRDefault="00E223CB">
      <w:pPr>
        <w:spacing w:after="30" w:line="259" w:lineRule="auto"/>
        <w:ind w:left="0" w:right="0" w:firstLine="0"/>
        <w:jc w:val="left"/>
      </w:pPr>
      <w:r>
        <w:t xml:space="preserve"> </w:t>
      </w:r>
    </w:p>
    <w:p w:rsidR="00C609E4" w:rsidRDefault="00E223CB">
      <w:pPr>
        <w:numPr>
          <w:ilvl w:val="0"/>
          <w:numId w:val="6"/>
        </w:numPr>
        <w:ind w:right="8"/>
      </w:pPr>
      <w:r>
        <w:t xml:space="preserve">Pro pořádání mimoškolních akcí platí zvláštní směrnice školy zahrnující i oblast bezpečnosti a ochrany zdraví žáků: </w:t>
      </w:r>
    </w:p>
    <w:p w:rsidR="00C609E4" w:rsidRDefault="00E223CB">
      <w:pPr>
        <w:tabs>
          <w:tab w:val="center" w:pos="400"/>
          <w:tab w:val="center" w:pos="1367"/>
        </w:tabs>
        <w:ind w:left="0" w:righ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školní výlety. </w:t>
      </w:r>
    </w:p>
    <w:p w:rsidR="00C609E4" w:rsidRDefault="00E223CB">
      <w:pPr>
        <w:ind w:left="-5" w:right="8"/>
      </w:pPr>
      <w:r>
        <w:t xml:space="preserve">Za dodržování předpisů o BOZP odpovídá vedoucí akce, který je určen ředitelem školy. </w:t>
      </w:r>
    </w:p>
    <w:p w:rsidR="00C609E4" w:rsidRDefault="00E223CB">
      <w:pPr>
        <w:spacing w:after="29" w:line="259" w:lineRule="auto"/>
        <w:ind w:left="0" w:right="0" w:firstLine="0"/>
        <w:jc w:val="left"/>
      </w:pPr>
      <w:r>
        <w:t xml:space="preserve"> </w:t>
      </w:r>
    </w:p>
    <w:p w:rsidR="00C609E4" w:rsidRDefault="00E223CB">
      <w:pPr>
        <w:numPr>
          <w:ilvl w:val="0"/>
          <w:numId w:val="6"/>
        </w:numPr>
        <w:ind w:right="8"/>
      </w:pPr>
      <w:r>
        <w:t xml:space="preserve">Součástí výuky je také výuka plavání ve dvou, případně třech ročnících prvního stupně a to v rozsahu nejméně 40 vyučovacích hodin celkem během prvního stupně. Do výuky mohou být zařazeny také další aktivity jako bruslení, školy v přírodě, atd. Těchto aktivit se mohou účastnit pouze žáci zdravotně způsobilí.  </w:t>
      </w:r>
    </w:p>
    <w:p w:rsidR="00C609E4" w:rsidRDefault="00E223CB">
      <w:pPr>
        <w:spacing w:after="30" w:line="259" w:lineRule="auto"/>
        <w:ind w:left="0" w:right="0" w:firstLine="0"/>
        <w:jc w:val="left"/>
      </w:pPr>
      <w:r>
        <w:t xml:space="preserve"> </w:t>
      </w:r>
    </w:p>
    <w:p w:rsidR="00C609E4" w:rsidRDefault="00E223CB">
      <w:pPr>
        <w:numPr>
          <w:ilvl w:val="0"/>
          <w:numId w:val="6"/>
        </w:numPr>
        <w:ind w:right="8"/>
      </w:pPr>
      <w:r>
        <w:t xml:space="preserve">Chování žáka na mimoškolních akcích je součástí celkového hodnocení žáka včetně klasifikace na vysvědčení.  </w:t>
      </w:r>
    </w:p>
    <w:p w:rsidR="00C609E4" w:rsidRDefault="00E223CB">
      <w:pPr>
        <w:spacing w:after="29" w:line="259" w:lineRule="auto"/>
        <w:ind w:left="0" w:right="0" w:firstLine="0"/>
        <w:jc w:val="left"/>
      </w:pPr>
      <w:r>
        <w:t xml:space="preserve"> </w:t>
      </w:r>
    </w:p>
    <w:p w:rsidR="00C609E4" w:rsidRDefault="00E223CB">
      <w:pPr>
        <w:numPr>
          <w:ilvl w:val="0"/>
          <w:numId w:val="6"/>
        </w:numPr>
        <w:spacing w:after="3" w:line="266" w:lineRule="auto"/>
        <w:ind w:right="8"/>
      </w:pPr>
      <w:r>
        <w:t xml:space="preserve">Při zapojení školy do soutěží, bezpečnost a ochranu zdraví žáků po dobu dopravy na soutěže a ze soutěží zajišťuje vysílající škola, pokud se zákonným zástupcem žáka nedohodne jinak. V průběhu soutěže zajišťuje bezpečnost a ochranu zdraví žáků organizátor. </w:t>
      </w:r>
    </w:p>
    <w:p w:rsidR="00C609E4" w:rsidRDefault="00E223CB">
      <w:pPr>
        <w:spacing w:after="30" w:line="259" w:lineRule="auto"/>
        <w:ind w:left="0" w:right="0" w:firstLine="0"/>
        <w:jc w:val="left"/>
      </w:pPr>
      <w:r>
        <w:t xml:space="preserve"> </w:t>
      </w:r>
    </w:p>
    <w:p w:rsidR="00C609E4" w:rsidRDefault="00E223CB">
      <w:pPr>
        <w:numPr>
          <w:ilvl w:val="0"/>
          <w:numId w:val="6"/>
        </w:numPr>
        <w:spacing w:after="3" w:line="266" w:lineRule="auto"/>
        <w:ind w:right="8"/>
      </w:pPr>
      <w:r>
        <w:t xml:space="preserve">U sportovních soutěží, uměleckých soutěží a dalších soutěží, kde to charakter soutěže vyžaduje a je to dáno organizačním řádem soutěže, zajišťuje bezpečnost a ochranu zdraví žáků vysílající škola v plném rozsahu, pokud se se zákonným zástupcem žáka nedohodne jinak. </w:t>
      </w:r>
    </w:p>
    <w:p w:rsidR="00C609E4" w:rsidRDefault="00E223CB">
      <w:pPr>
        <w:spacing w:after="0" w:line="259" w:lineRule="auto"/>
        <w:ind w:left="0" w:right="0" w:firstLine="0"/>
        <w:jc w:val="left"/>
      </w:pPr>
      <w:r>
        <w:t xml:space="preserve"> </w:t>
      </w:r>
    </w:p>
    <w:p w:rsidR="00C609E4" w:rsidRDefault="00E223CB">
      <w:pPr>
        <w:spacing w:after="0" w:line="259" w:lineRule="auto"/>
        <w:ind w:left="0" w:right="0" w:firstLine="0"/>
        <w:jc w:val="left"/>
      </w:pPr>
      <w:r>
        <w:t xml:space="preserve"> </w:t>
      </w:r>
    </w:p>
    <w:p w:rsidR="00C609E4" w:rsidRDefault="00E223CB">
      <w:pPr>
        <w:pStyle w:val="Nadpis1"/>
        <w:ind w:left="-5"/>
      </w:pPr>
      <w:r>
        <w:t>C. Docházka do školy</w:t>
      </w:r>
      <w:r>
        <w:rPr>
          <w:u w:val="none"/>
        </w:rPr>
        <w:t xml:space="preserve"> </w:t>
      </w:r>
    </w:p>
    <w:p w:rsidR="00C609E4" w:rsidRDefault="00E223CB">
      <w:pPr>
        <w:spacing w:after="0" w:line="259" w:lineRule="auto"/>
        <w:ind w:left="0" w:right="0" w:firstLine="0"/>
        <w:jc w:val="left"/>
      </w:pPr>
      <w:r>
        <w:t xml:space="preserve"> </w:t>
      </w:r>
    </w:p>
    <w:p w:rsidR="00C609E4" w:rsidRDefault="00E223CB">
      <w:pPr>
        <w:numPr>
          <w:ilvl w:val="0"/>
          <w:numId w:val="7"/>
        </w:numPr>
        <w:ind w:right="8"/>
        <w:jc w:val="left"/>
      </w:pPr>
      <w:r>
        <w:t xml:space="preserve">Zákonný zástupce žáka je povinen doložit důvody nepřítomnosti žáka ve vyučování nejpozději do 3 kalendářních dnů od počátku nepřítomnosti žáka - písemně nebo telefonicky. Po návratu žáka do školy písemně na omluvném listu v žákovské knížce. Omluvu podepisuje jeden ze zákonných zástupců žáka. Absenci žáka omlouvají zákonní zástupci žáka. Při dlouhodobé absenci známé předem škola vyžaduje od zákonných zástupců předem omluvu absence (např. rodinné rekreace). Z jedné vyučovací hodiny uvolňuje příslušný vyučující, na delší dobu uvolňuje třídní učitel a ředitel školy.  </w:t>
      </w:r>
    </w:p>
    <w:p w:rsidR="00C609E4" w:rsidRDefault="00E223CB">
      <w:pPr>
        <w:spacing w:after="0" w:line="259" w:lineRule="auto"/>
        <w:ind w:left="0" w:right="0" w:firstLine="0"/>
        <w:jc w:val="left"/>
      </w:pPr>
      <w:r>
        <w:t xml:space="preserve"> </w:t>
      </w:r>
    </w:p>
    <w:p w:rsidR="00C609E4" w:rsidRDefault="00E223CB">
      <w:pPr>
        <w:numPr>
          <w:ilvl w:val="0"/>
          <w:numId w:val="7"/>
        </w:numPr>
        <w:spacing w:after="3" w:line="266" w:lineRule="auto"/>
        <w:ind w:right="8"/>
        <w:jc w:val="left"/>
      </w:pPr>
      <w:r>
        <w:lastRenderedPageBreak/>
        <w:t xml:space="preserve">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 </w:t>
      </w:r>
    </w:p>
    <w:p w:rsidR="00C609E4" w:rsidRDefault="00E223CB">
      <w:pPr>
        <w:spacing w:after="38" w:line="259" w:lineRule="auto"/>
        <w:ind w:left="0" w:right="0" w:firstLine="0"/>
        <w:jc w:val="left"/>
      </w:pPr>
      <w:r>
        <w:t xml:space="preserve"> </w:t>
      </w:r>
    </w:p>
    <w:p w:rsidR="00C609E4" w:rsidRDefault="00E223CB">
      <w:pPr>
        <w:pStyle w:val="Nadpis1"/>
        <w:ind w:left="-5"/>
      </w:pPr>
      <w:r>
        <w:t>D. Zákonní zástupci žáků</w:t>
      </w:r>
      <w:r>
        <w:rPr>
          <w:u w:val="none"/>
        </w:rPr>
        <w:t xml:space="preserve">  </w:t>
      </w:r>
    </w:p>
    <w:p w:rsidR="00C609E4" w:rsidRDefault="00E223CB">
      <w:pPr>
        <w:spacing w:after="30" w:line="259" w:lineRule="auto"/>
        <w:ind w:left="0" w:right="0" w:firstLine="0"/>
        <w:jc w:val="left"/>
      </w:pPr>
      <w:r>
        <w:t xml:space="preserve"> </w:t>
      </w:r>
    </w:p>
    <w:p w:rsidR="00C609E4" w:rsidRDefault="00E223CB">
      <w:pPr>
        <w:ind w:left="-5" w:right="8"/>
      </w:pPr>
      <w:r>
        <w:t xml:space="preserve">1. Zákonní zástupci dětí a nezletilých žáků jsou povinni  </w:t>
      </w:r>
    </w:p>
    <w:p w:rsidR="00C609E4" w:rsidRDefault="00E223CB">
      <w:pPr>
        <w:spacing w:after="24" w:line="259" w:lineRule="auto"/>
        <w:ind w:left="0" w:right="0" w:firstLine="0"/>
        <w:jc w:val="left"/>
      </w:pPr>
      <w:r>
        <w:t xml:space="preserve"> </w:t>
      </w:r>
    </w:p>
    <w:p w:rsidR="00C609E4" w:rsidRDefault="00E223CB">
      <w:pPr>
        <w:numPr>
          <w:ilvl w:val="0"/>
          <w:numId w:val="8"/>
        </w:numPr>
        <w:ind w:right="8" w:hanging="246"/>
      </w:pPr>
      <w:r>
        <w:t xml:space="preserve">zajistit, aby dítě a žák docházel řádně do školy nebo školského zařízení </w:t>
      </w:r>
    </w:p>
    <w:p w:rsidR="00C609E4" w:rsidRDefault="00BC7DE0">
      <w:pPr>
        <w:numPr>
          <w:ilvl w:val="0"/>
          <w:numId w:val="8"/>
        </w:numPr>
        <w:ind w:right="8" w:hanging="246"/>
      </w:pPr>
      <w:r>
        <w:t xml:space="preserve">na vyzvání ředitele školy </w:t>
      </w:r>
      <w:r w:rsidR="00E223CB">
        <w:t xml:space="preserve">se osobně zúčastnit projednání otázek týkajících se </w:t>
      </w:r>
      <w:proofErr w:type="gramStart"/>
      <w:r w:rsidR="00E223CB">
        <w:t>vzdělávání  a chování</w:t>
      </w:r>
      <w:proofErr w:type="gramEnd"/>
      <w:r w:rsidR="00E223CB">
        <w:t xml:space="preserve"> žáka </w:t>
      </w:r>
    </w:p>
    <w:p w:rsidR="00C609E4" w:rsidRDefault="00E223CB">
      <w:pPr>
        <w:numPr>
          <w:ilvl w:val="0"/>
          <w:numId w:val="8"/>
        </w:numPr>
        <w:spacing w:after="3" w:line="266" w:lineRule="auto"/>
        <w:ind w:right="8" w:hanging="246"/>
      </w:pPr>
      <w:r>
        <w:t xml:space="preserve">informovat školu a školské zařízení o zdravotní způsobilosti žáka ke vzdělávání a případných změnách způsobilosti, o zdravotních obtížích nebo jiných závažných skutečnostech, které by mohly mít vliv na průběh vzdělávání, údaje o tom, zda je dítě, žák nebo student zdravotně postižen, včetně údaje o druhu postižení, nebo zdravotně znevýhodněn </w:t>
      </w:r>
    </w:p>
    <w:p w:rsidR="00C609E4" w:rsidRDefault="00E223CB">
      <w:pPr>
        <w:numPr>
          <w:ilvl w:val="0"/>
          <w:numId w:val="8"/>
        </w:numPr>
        <w:ind w:right="8" w:hanging="246"/>
      </w:pPr>
      <w:r>
        <w:t xml:space="preserve">dokládat důvody nepřítomnosti dítěte a žáka ve vyučování v souladu s podmínkami stanovenými školním řádem </w:t>
      </w:r>
    </w:p>
    <w:p w:rsidR="00C609E4" w:rsidRDefault="00E223CB">
      <w:pPr>
        <w:numPr>
          <w:ilvl w:val="0"/>
          <w:numId w:val="8"/>
        </w:numPr>
        <w:spacing w:after="3" w:line="266" w:lineRule="auto"/>
        <w:ind w:right="8" w:hanging="246"/>
      </w:pPr>
      <w:r>
        <w:t xml:space="preserve">oznamovat škole a školskému zařízení údaje podle § 28 odst. 2 a 3 a školského zákona č. 561/2004 Sb. další údaje, které jsou podstatné pro průběh vzdělávání nebo bezpečnost dítěte a žáka, a změny v těchto údajích </w:t>
      </w:r>
    </w:p>
    <w:p w:rsidR="00C609E4" w:rsidRDefault="00E223CB">
      <w:pPr>
        <w:spacing w:after="0" w:line="259" w:lineRule="auto"/>
        <w:ind w:left="0" w:right="0" w:firstLine="0"/>
        <w:jc w:val="left"/>
      </w:pPr>
      <w:r>
        <w:t xml:space="preserve"> </w:t>
      </w:r>
    </w:p>
    <w:p w:rsidR="00C609E4" w:rsidRDefault="00E223CB">
      <w:pPr>
        <w:spacing w:after="29" w:line="259" w:lineRule="auto"/>
        <w:ind w:left="0" w:right="0" w:firstLine="0"/>
        <w:jc w:val="left"/>
      </w:pPr>
      <w:r>
        <w:t xml:space="preserve"> </w:t>
      </w:r>
    </w:p>
    <w:p w:rsidR="00C609E4" w:rsidRDefault="00E223CB">
      <w:pPr>
        <w:ind w:left="-5" w:right="8"/>
      </w:pPr>
      <w:r>
        <w:t xml:space="preserve">2. Rodiče (zákonní zástupci) mají právo zejména na: </w:t>
      </w:r>
    </w:p>
    <w:p w:rsidR="00C609E4" w:rsidRDefault="00E223CB">
      <w:pPr>
        <w:spacing w:after="30" w:line="259" w:lineRule="auto"/>
        <w:ind w:left="0" w:right="0" w:firstLine="0"/>
        <w:jc w:val="left"/>
      </w:pPr>
      <w:r>
        <w:t xml:space="preserve"> </w:t>
      </w:r>
    </w:p>
    <w:p w:rsidR="00C609E4" w:rsidRDefault="00E223CB">
      <w:pPr>
        <w:numPr>
          <w:ilvl w:val="0"/>
          <w:numId w:val="9"/>
        </w:numPr>
        <w:ind w:right="8" w:hanging="260"/>
      </w:pPr>
      <w:r>
        <w:t xml:space="preserve">svobodnou volbu školy pro své dítě </w:t>
      </w:r>
    </w:p>
    <w:p w:rsidR="00C609E4" w:rsidRDefault="00E223CB">
      <w:pPr>
        <w:numPr>
          <w:ilvl w:val="0"/>
          <w:numId w:val="9"/>
        </w:numPr>
        <w:ind w:right="8" w:hanging="260"/>
      </w:pPr>
      <w:r>
        <w:t xml:space="preserve">informace o průběhu a vzdělávání dítěte ve škole </w:t>
      </w:r>
    </w:p>
    <w:p w:rsidR="00C609E4" w:rsidRDefault="00E223CB">
      <w:pPr>
        <w:numPr>
          <w:ilvl w:val="0"/>
          <w:numId w:val="9"/>
        </w:numPr>
        <w:ind w:right="8" w:hanging="260"/>
      </w:pPr>
      <w:r>
        <w:t xml:space="preserve">informace o škole podle zákona č. 106/1999 Sb., o svobodném přístupu k informacím </w:t>
      </w:r>
    </w:p>
    <w:p w:rsidR="00C609E4" w:rsidRDefault="00E223CB">
      <w:pPr>
        <w:numPr>
          <w:ilvl w:val="0"/>
          <w:numId w:val="9"/>
        </w:numPr>
        <w:ind w:right="8" w:hanging="260"/>
      </w:pPr>
      <w:r>
        <w:t xml:space="preserve">nahlížet do výroční zprávy, pořizovat si z ní opisy a výpisy </w:t>
      </w:r>
    </w:p>
    <w:p w:rsidR="00C609E4" w:rsidRDefault="00E223CB">
      <w:pPr>
        <w:numPr>
          <w:ilvl w:val="0"/>
          <w:numId w:val="9"/>
        </w:numPr>
        <w:ind w:right="8" w:hanging="260"/>
      </w:pPr>
      <w:r>
        <w:t xml:space="preserve">právo na vzdělávání v jazyce národnostní menšiny, a to za podmínek stanovených v § 14 školského zákona </w:t>
      </w:r>
    </w:p>
    <w:p w:rsidR="00C609E4" w:rsidRDefault="00E223CB">
      <w:pPr>
        <w:numPr>
          <w:ilvl w:val="0"/>
          <w:numId w:val="9"/>
        </w:numPr>
        <w:ind w:right="8" w:hanging="260"/>
      </w:pPr>
      <w:r>
        <w:t xml:space="preserve">na informace a poradenskou pomoc školy nebo školského poradenského zařízení v záležitostech týkajících se vzdělávání podle školského zákona </w:t>
      </w:r>
    </w:p>
    <w:p w:rsidR="00C609E4" w:rsidRDefault="00E223CB">
      <w:pPr>
        <w:numPr>
          <w:ilvl w:val="0"/>
          <w:numId w:val="10"/>
        </w:numPr>
        <w:spacing w:after="3" w:line="266" w:lineRule="auto"/>
        <w:ind w:right="8" w:hanging="260"/>
      </w:pPr>
      <w:r>
        <w:t xml:space="preserve">u dětí se speciálními vzdělávacími potřebami mají právo na vzdělávání, jehož obsah, formy a metody odpovídají jejich vzdělávacím potřebám a možnostem, na vytvoření nezbytných podmínek, které toto vzdělávání umožní, a na poradenskou pomoc školy a školského poradenského zařízení </w:t>
      </w:r>
    </w:p>
    <w:p w:rsidR="00C609E4" w:rsidRDefault="00E223CB">
      <w:pPr>
        <w:numPr>
          <w:ilvl w:val="0"/>
          <w:numId w:val="10"/>
        </w:numPr>
        <w:ind w:right="8" w:hanging="260"/>
      </w:pPr>
      <w:r>
        <w:t xml:space="preserve">volit a být voleni do školské rady </w:t>
      </w:r>
    </w:p>
    <w:p w:rsidR="00C609E4" w:rsidRDefault="00E223CB">
      <w:pPr>
        <w:numPr>
          <w:ilvl w:val="0"/>
          <w:numId w:val="10"/>
        </w:numPr>
        <w:ind w:right="8" w:hanging="260"/>
      </w:pPr>
      <w:r>
        <w:t xml:space="preserve">vyjadřovat se ke všem rozhodnutím týkajícím se podstatných záležitostí vzdělávání žáka  </w:t>
      </w:r>
    </w:p>
    <w:p w:rsidR="00C609E4" w:rsidRDefault="00E223CB">
      <w:pPr>
        <w:numPr>
          <w:ilvl w:val="0"/>
          <w:numId w:val="10"/>
        </w:numPr>
        <w:ind w:right="8" w:hanging="260"/>
      </w:pPr>
      <w:r>
        <w:t xml:space="preserve">požádat o přezkoumání výsledků hodnocení žáka </w:t>
      </w:r>
    </w:p>
    <w:p w:rsidR="00C609E4" w:rsidRDefault="00E223CB">
      <w:pPr>
        <w:numPr>
          <w:ilvl w:val="0"/>
          <w:numId w:val="10"/>
        </w:numPr>
        <w:ind w:right="8" w:hanging="260"/>
      </w:pPr>
      <w:r>
        <w:t xml:space="preserve">na svobodné rozhodnutí, zda udělí informovaný souhlas ve smyslu </w:t>
      </w:r>
      <w:proofErr w:type="spellStart"/>
      <w:r>
        <w:t>evrop</w:t>
      </w:r>
      <w:proofErr w:type="spellEnd"/>
      <w:r>
        <w:t xml:space="preserve">. nařízení GDPR </w:t>
      </w:r>
    </w:p>
    <w:p w:rsidR="00C609E4" w:rsidRDefault="00E223CB">
      <w:pPr>
        <w:spacing w:after="0" w:line="259" w:lineRule="auto"/>
        <w:ind w:left="0" w:right="0" w:firstLine="0"/>
        <w:jc w:val="left"/>
      </w:pPr>
      <w:r>
        <w:t xml:space="preserve"> </w:t>
      </w:r>
    </w:p>
    <w:p w:rsidR="00C609E4" w:rsidRDefault="00E223CB">
      <w:pPr>
        <w:spacing w:after="0" w:line="259" w:lineRule="auto"/>
        <w:ind w:left="0" w:right="0" w:firstLine="0"/>
        <w:jc w:val="left"/>
      </w:pPr>
      <w:r>
        <w:t xml:space="preserve"> </w:t>
      </w:r>
    </w:p>
    <w:p w:rsidR="00C609E4" w:rsidRDefault="00E223CB">
      <w:pPr>
        <w:pStyle w:val="Nadpis1"/>
        <w:spacing w:after="29"/>
        <w:ind w:left="-5"/>
      </w:pPr>
      <w:r>
        <w:lastRenderedPageBreak/>
        <w:t>III. Podmínky zajištění bezpečnosti a ochrany zdraví dětí a jejich ochrany před sociálně</w:t>
      </w:r>
      <w:r>
        <w:rPr>
          <w:u w:val="none"/>
        </w:rPr>
        <w:t xml:space="preserve"> </w:t>
      </w:r>
      <w:r>
        <w:t>patologickými jevy a před projevy diskriminace, nepřátelství nebo násilí,</w:t>
      </w:r>
      <w:r>
        <w:rPr>
          <w:u w:val="none"/>
        </w:rPr>
        <w:t xml:space="preserve"> </w:t>
      </w:r>
    </w:p>
    <w:p w:rsidR="00C609E4" w:rsidRDefault="00E223CB">
      <w:pPr>
        <w:spacing w:after="0" w:line="259" w:lineRule="auto"/>
        <w:ind w:left="0" w:right="0" w:firstLine="0"/>
        <w:jc w:val="left"/>
      </w:pPr>
      <w:r>
        <w:t xml:space="preserve"> </w:t>
      </w:r>
    </w:p>
    <w:p w:rsidR="00C609E4" w:rsidRDefault="00E223CB">
      <w:pPr>
        <w:numPr>
          <w:ilvl w:val="0"/>
          <w:numId w:val="11"/>
        </w:numPr>
        <w:ind w:right="8" w:hanging="240"/>
      </w:pPr>
      <w:r>
        <w:t xml:space="preserve">Všichni žáci se chovají při pobytu </w:t>
      </w:r>
      <w:r w:rsidR="009F36FA">
        <w:t xml:space="preserve">ve škole i mimo školu tak, aby </w:t>
      </w:r>
      <w:r>
        <w:t xml:space="preserve">neohrozili zdraví a majetek svůj ani jiných osob.    </w:t>
      </w:r>
    </w:p>
    <w:p w:rsidR="00C609E4" w:rsidRDefault="00E223CB">
      <w:pPr>
        <w:spacing w:after="0" w:line="259" w:lineRule="auto"/>
        <w:ind w:left="0" w:right="0" w:firstLine="0"/>
        <w:jc w:val="left"/>
      </w:pPr>
      <w:r>
        <w:t xml:space="preserve"> </w:t>
      </w:r>
    </w:p>
    <w:p w:rsidR="00C609E4" w:rsidRDefault="00E223CB">
      <w:pPr>
        <w:numPr>
          <w:ilvl w:val="0"/>
          <w:numId w:val="11"/>
        </w:numPr>
        <w:ind w:right="8" w:hanging="240"/>
      </w:pPr>
      <w:r>
        <w:t xml:space="preserve">Žákům není v době mimo vyučování zdržovat se v prostorách školy, pokud nad nimi není vykonáván dohled způsobilou osobou.        </w:t>
      </w:r>
    </w:p>
    <w:p w:rsidR="00C609E4" w:rsidRDefault="00E223CB">
      <w:pPr>
        <w:spacing w:after="0" w:line="259" w:lineRule="auto"/>
        <w:ind w:left="0" w:right="0" w:firstLine="0"/>
        <w:jc w:val="left"/>
      </w:pPr>
      <w:r>
        <w:t xml:space="preserve"> </w:t>
      </w:r>
    </w:p>
    <w:p w:rsidR="00C609E4" w:rsidRDefault="00E223CB">
      <w:pPr>
        <w:numPr>
          <w:ilvl w:val="0"/>
          <w:numId w:val="11"/>
        </w:numPr>
        <w:ind w:right="8" w:hanging="240"/>
      </w:pPr>
      <w:r>
        <w:t xml:space="preserve">Každý úraz, poranění či nehodu, k níž dojde během pobytu žáků ve školní budově nebo mimo budovu při akci pořádané školou žáci hlásí ihned vyučujícímu, nebo pedagogickému dozoru. </w:t>
      </w:r>
    </w:p>
    <w:p w:rsidR="00C609E4" w:rsidRDefault="00E223CB">
      <w:pPr>
        <w:spacing w:after="30" w:line="259" w:lineRule="auto"/>
        <w:ind w:left="0" w:right="0" w:firstLine="0"/>
        <w:jc w:val="left"/>
      </w:pPr>
      <w:r>
        <w:t xml:space="preserve"> </w:t>
      </w:r>
    </w:p>
    <w:p w:rsidR="00C609E4" w:rsidRDefault="00E223CB">
      <w:pPr>
        <w:numPr>
          <w:ilvl w:val="0"/>
          <w:numId w:val="11"/>
        </w:numPr>
        <w:ind w:right="8" w:hanging="240"/>
      </w:pPr>
      <w:r>
        <w:t xml:space="preserve">Žákům je zakázáno manipulovat s elektrickými spotřebiči, vypínači a elektrickým vedením bez dozoru učitele.  </w:t>
      </w:r>
    </w:p>
    <w:p w:rsidR="00C609E4" w:rsidRDefault="00E223CB">
      <w:pPr>
        <w:spacing w:after="28" w:line="259" w:lineRule="auto"/>
        <w:ind w:left="0" w:right="0" w:firstLine="0"/>
        <w:jc w:val="left"/>
      </w:pPr>
      <w:r>
        <w:t xml:space="preserve"> </w:t>
      </w:r>
    </w:p>
    <w:p w:rsidR="00C609E4" w:rsidRDefault="00BC7DE0">
      <w:pPr>
        <w:numPr>
          <w:ilvl w:val="0"/>
          <w:numId w:val="11"/>
        </w:numPr>
        <w:ind w:right="8" w:hanging="240"/>
      </w:pPr>
      <w:r>
        <w:t>Tělesná výchova se uskutečňuje převážně venku. V případě nepříznivého počasí je k výuce tělocviku uzpůsobena místnost na Obecním úřadě v Zubří, kde se řídí vnitřním řádem obce.</w:t>
      </w:r>
      <w:r w:rsidR="00E223CB">
        <w:t xml:space="preserve"> Vyučující daného předmětu provedou prokazatelné poučení žáků v první vyučovací hodině školního roku a dodatečné poučení žáků, kteří při první hodině chyběli. O poučení žáků provede učitel záznam do třídní knihy. Poučení o BOZP a PO se provádí rovněž před každou akcí mimo školu a před každými prázdninami. </w:t>
      </w:r>
    </w:p>
    <w:p w:rsidR="00C609E4" w:rsidRDefault="00E223CB">
      <w:pPr>
        <w:spacing w:after="0" w:line="259" w:lineRule="auto"/>
        <w:ind w:left="0" w:right="0" w:firstLine="0"/>
        <w:jc w:val="left"/>
      </w:pPr>
      <w:r>
        <w:t xml:space="preserve"> </w:t>
      </w:r>
    </w:p>
    <w:p w:rsidR="00C609E4" w:rsidRDefault="00E223CB">
      <w:pPr>
        <w:numPr>
          <w:ilvl w:val="0"/>
          <w:numId w:val="11"/>
        </w:numPr>
        <w:ind w:right="8" w:hanging="240"/>
      </w:pPr>
      <w:r>
        <w:t>Školní budova je volně přístupná zvenčí pouze v době, kdy je dozírajícími zaměstnanci školy zajištěna kontrola přicházejících osob: 6.</w:t>
      </w:r>
      <w:r w:rsidR="00853EE5">
        <w:t>15</w:t>
      </w:r>
      <w:r w:rsidR="002F0B05">
        <w:t xml:space="preserve"> </w:t>
      </w:r>
      <w:r>
        <w:t xml:space="preserve">-7.45 školnice. Každý z pracovníků školy, který  otevírá budovu cizím </w:t>
      </w:r>
      <w:proofErr w:type="gramStart"/>
      <w:r>
        <w:t>příchozím mimo</w:t>
      </w:r>
      <w:proofErr w:type="gramEnd"/>
      <w:r>
        <w:t xml:space="preserve"> vyučování musí zjistit důvod jejich návštěvy a zajistit, aby se nepohybovali nekontrolovaně po budově.  Během provozu školy nejsou volně </w:t>
      </w:r>
      <w:proofErr w:type="gramStart"/>
      <w:r>
        <w:t>otevíratelné  dveře</w:t>
      </w:r>
      <w:proofErr w:type="gramEnd"/>
      <w:r>
        <w:t xml:space="preserve"> hlavního vchodu i všech únikových východů. U hlavního vchodu je zaveden el. </w:t>
      </w:r>
      <w:proofErr w:type="gramStart"/>
      <w:r>
        <w:t>vrátný</w:t>
      </w:r>
      <w:proofErr w:type="gramEnd"/>
      <w:r>
        <w:t xml:space="preserve">. </w:t>
      </w:r>
    </w:p>
    <w:p w:rsidR="00C609E4" w:rsidRDefault="00E223CB">
      <w:pPr>
        <w:spacing w:after="26" w:line="259" w:lineRule="auto"/>
        <w:ind w:left="0" w:right="0" w:firstLine="0"/>
        <w:jc w:val="left"/>
      </w:pPr>
      <w:r>
        <w:t xml:space="preserve"> </w:t>
      </w:r>
    </w:p>
    <w:p w:rsidR="00C609E4" w:rsidRDefault="009F36FA">
      <w:pPr>
        <w:numPr>
          <w:ilvl w:val="0"/>
          <w:numId w:val="11"/>
        </w:numPr>
        <w:ind w:right="8" w:hanging="240"/>
      </w:pPr>
      <w:r>
        <w:t>Ve všech</w:t>
      </w:r>
      <w:r w:rsidR="00E223CB">
        <w:t xml:space="preserve"> prostorách školy platí přísný zákaz - požívání   alkoholu, k</w:t>
      </w:r>
      <w:r>
        <w:t xml:space="preserve">ouření, používání ponorných el. </w:t>
      </w:r>
      <w:proofErr w:type="gramStart"/>
      <w:r w:rsidR="00E223CB">
        <w:t>v</w:t>
      </w:r>
      <w:r>
        <w:t>ařičů</w:t>
      </w:r>
      <w:proofErr w:type="gramEnd"/>
      <w:r>
        <w:t>, ponechávat peníze</w:t>
      </w:r>
      <w:r w:rsidR="00E223CB">
        <w:t xml:space="preserve"> v hotovosti a osobní cenné věci volně ve stolech, skříních ve třídě   i v kabinetech, ponechávat je ve škole přes noc.      </w:t>
      </w:r>
    </w:p>
    <w:p w:rsidR="00C609E4" w:rsidRDefault="00E223CB">
      <w:pPr>
        <w:spacing w:after="26" w:line="259" w:lineRule="auto"/>
        <w:ind w:left="0" w:right="0" w:firstLine="0"/>
        <w:jc w:val="left"/>
      </w:pPr>
      <w:r>
        <w:t xml:space="preserve"> </w:t>
      </w:r>
    </w:p>
    <w:p w:rsidR="00C609E4" w:rsidRDefault="00E223CB">
      <w:pPr>
        <w:numPr>
          <w:ilvl w:val="0"/>
          <w:numId w:val="11"/>
        </w:numPr>
        <w:ind w:right="8" w:hanging="240"/>
      </w:pPr>
      <w:r>
        <w:t xml:space="preserve">Šatna s odloženými svršky žáků není uzamčena. </w:t>
      </w:r>
    </w:p>
    <w:p w:rsidR="00C609E4" w:rsidRDefault="00E223CB">
      <w:pPr>
        <w:spacing w:after="0" w:line="259" w:lineRule="auto"/>
        <w:ind w:left="0" w:right="0" w:firstLine="0"/>
        <w:jc w:val="left"/>
      </w:pPr>
      <w:r>
        <w:rPr>
          <w:color w:val="0000FF"/>
        </w:rPr>
        <w:t xml:space="preserve"> </w:t>
      </w:r>
    </w:p>
    <w:p w:rsidR="00C609E4" w:rsidRDefault="00E223CB">
      <w:pPr>
        <w:numPr>
          <w:ilvl w:val="0"/>
          <w:numId w:val="11"/>
        </w:numPr>
        <w:spacing w:after="3" w:line="266" w:lineRule="auto"/>
        <w:ind w:right="8" w:hanging="240"/>
      </w:pPr>
      <w:r>
        <w:t xml:space="preserve">Všichni zaměstnanci školy jsou při vzdělávání a během souvisejícího provozu školy povinni přihlížet k základním fyziologickým potřebám dětí, žáků a studentů a vytvářet podmínky pro jejich zdravý vývoj a pro předcházení vzniku sociálně patologických jevů, poskytovat žákům a studentům nezbytné informace k zajištění bezpečnosti a ochrany zdraví. </w:t>
      </w:r>
    </w:p>
    <w:p w:rsidR="00C609E4" w:rsidRDefault="00E223CB">
      <w:pPr>
        <w:spacing w:after="31" w:line="259" w:lineRule="auto"/>
        <w:ind w:left="0" w:right="0" w:firstLine="0"/>
        <w:jc w:val="left"/>
      </w:pPr>
      <w:r>
        <w:t xml:space="preserve"> </w:t>
      </w:r>
    </w:p>
    <w:p w:rsidR="00C609E4" w:rsidRDefault="00E223CB">
      <w:pPr>
        <w:numPr>
          <w:ilvl w:val="0"/>
          <w:numId w:val="11"/>
        </w:numPr>
        <w:ind w:right="8" w:hanging="240"/>
      </w:pPr>
      <w:r>
        <w:t xml:space="preserve">Všichni zaměstnanci školy jsou povinni oznamovat údaje související s úrazy žáků, poskytovat první pomoc a vést evidenci úrazů podle pokynů vedení školy.   </w:t>
      </w:r>
    </w:p>
    <w:p w:rsidR="00C609E4" w:rsidRDefault="00E223CB">
      <w:pPr>
        <w:spacing w:after="23" w:line="259" w:lineRule="auto"/>
        <w:ind w:left="0" w:right="0" w:firstLine="0"/>
        <w:jc w:val="left"/>
      </w:pPr>
      <w:r>
        <w:t xml:space="preserve"> </w:t>
      </w:r>
    </w:p>
    <w:p w:rsidR="00C609E4" w:rsidRDefault="00E223CB">
      <w:pPr>
        <w:numPr>
          <w:ilvl w:val="0"/>
          <w:numId w:val="11"/>
        </w:numPr>
        <w:ind w:right="8" w:hanging="240"/>
      </w:pPr>
      <w:r>
        <w:lastRenderedPageBreak/>
        <w:t xml:space="preserve">Po poslední vyučovací hodině vyučující předává žáky, kteří jsou přihlášeni </w:t>
      </w:r>
      <w:r w:rsidR="009F36FA">
        <w:t xml:space="preserve">do školní družiny </w:t>
      </w:r>
      <w:r w:rsidR="002F0B05">
        <w:t>vychovatelce</w:t>
      </w:r>
      <w:r>
        <w:t xml:space="preserve"> školní družiny. Ostatní odvádí do šaten a stravující se žáky pak do školní jídelny.  </w:t>
      </w:r>
    </w:p>
    <w:p w:rsidR="00C609E4" w:rsidRDefault="00E223CB">
      <w:pPr>
        <w:spacing w:after="0" w:line="259" w:lineRule="auto"/>
        <w:ind w:left="0" w:right="0" w:firstLine="0"/>
        <w:jc w:val="left"/>
      </w:pPr>
      <w:r>
        <w:t xml:space="preserve"> </w:t>
      </w:r>
    </w:p>
    <w:p w:rsidR="00C609E4" w:rsidRDefault="00E223CB">
      <w:pPr>
        <w:numPr>
          <w:ilvl w:val="0"/>
          <w:numId w:val="11"/>
        </w:numPr>
        <w:ind w:right="8" w:hanging="240"/>
      </w:pPr>
      <w:r>
        <w:t xml:space="preserve">Pedagogičtí zaměstnanci dodržují předpisy k zajištění bezpečnosti a ochrany zdraví </w:t>
      </w:r>
      <w:proofErr w:type="gramStart"/>
      <w:r>
        <w:t>při   práci</w:t>
      </w:r>
      <w:proofErr w:type="gramEnd"/>
      <w:r>
        <w:t xml:space="preserve"> a protipožární předpisy; pokud zjistí závady a nedostatky, ohrožující zdraví a bezpečnost osob, nebo jiné závady technického rázu, nebo nedostatečné zajištění</w:t>
      </w:r>
      <w:r w:rsidR="001F4150">
        <w:t xml:space="preserve"> budovy, je jejich povinností </w:t>
      </w:r>
      <w:r>
        <w:t>informovat o těchto skutečnostec</w:t>
      </w:r>
      <w:r w:rsidR="001F4150">
        <w:t xml:space="preserve">h nadřízeného a v rámci svých </w:t>
      </w:r>
      <w:r>
        <w:t>schopností a možností zabránit vzniku škody. Sledují zdravotní stav žáků a v př</w:t>
      </w:r>
      <w:r w:rsidR="001F4150">
        <w:t xml:space="preserve">ípadě náhlého onemocnění žáka, </w:t>
      </w:r>
      <w:r>
        <w:t>informují bez zbytečných průtahů vedení školy a rodiče postiženého žáka. Nemocný žák může být odeslán k lékařskému vyšetření či ošetření jen v doprovodu dospělé osoby. Třídní učitelé zajistí, aby každý žák měl zapsány v žákovské knížce tyto údaje: zdravotní pojišťovnu,</w:t>
      </w:r>
      <w:r w:rsidR="001F4150">
        <w:t xml:space="preserve"> adresu, telefonní čísla rodičů</w:t>
      </w:r>
      <w:r>
        <w:t xml:space="preserve">, nejlépe mobilní, adresu a jméno ošetřujícího lékaře.   </w:t>
      </w:r>
    </w:p>
    <w:p w:rsidR="00C609E4" w:rsidRDefault="00E223CB">
      <w:pPr>
        <w:ind w:left="-5" w:right="8"/>
      </w:pPr>
      <w:r>
        <w:t xml:space="preserve">Při úrazu poskytnou žákovi nebo jiné osobě první pomoc, zajistí ošetření žáka lékařem. Úraz ihned hlásí vedení školy a vyplní záznam do knihy úrazů, případně vyplní předepsané formuláře. Ošetření a vyplnění záznamů zajišťuje ten pracovník, který byl jeho svědkem nebo který se o něm dověděl první.       </w:t>
      </w:r>
    </w:p>
    <w:p w:rsidR="00C609E4" w:rsidRDefault="00E223CB">
      <w:pPr>
        <w:spacing w:after="0" w:line="259" w:lineRule="auto"/>
        <w:ind w:left="0" w:right="0" w:firstLine="0"/>
        <w:jc w:val="left"/>
      </w:pPr>
      <w:r>
        <w:t xml:space="preserve">     </w:t>
      </w:r>
    </w:p>
    <w:p w:rsidR="00C609E4" w:rsidRDefault="00E223CB" w:rsidP="002F0B05">
      <w:pPr>
        <w:pStyle w:val="Odstavecseseznamem"/>
        <w:numPr>
          <w:ilvl w:val="0"/>
          <w:numId w:val="11"/>
        </w:numPr>
        <w:ind w:right="8"/>
      </w:pPr>
      <w:r>
        <w:t>Pedagogičtí a provozní pracovníci školy nesmí žáky v době dané rozvrhem bez dozoru dospělé osoby uvolňovat k činnostem mimo budovu, nesmí je samotné posílat k lékaři atd. Škol</w:t>
      </w:r>
      <w:r w:rsidR="009F36FA">
        <w:t>a odpovídá za žáky v době dané</w:t>
      </w:r>
      <w:r>
        <w:t xml:space="preserve"> rozvrhem výuky žáka, včetně nepovinných předmětů, </w:t>
      </w:r>
      <w:proofErr w:type="gramStart"/>
      <w:r>
        <w:t>přestávek  a stravování</w:t>
      </w:r>
      <w:proofErr w:type="gramEnd"/>
      <w:r>
        <w:t xml:space="preserve">.   </w:t>
      </w:r>
    </w:p>
    <w:p w:rsidR="00C609E4" w:rsidRDefault="00E223CB">
      <w:pPr>
        <w:spacing w:after="32" w:line="259" w:lineRule="auto"/>
        <w:ind w:left="0" w:right="0" w:firstLine="0"/>
        <w:jc w:val="left"/>
      </w:pPr>
      <w:r>
        <w:t xml:space="preserve"> </w:t>
      </w:r>
    </w:p>
    <w:p w:rsidR="00C609E4" w:rsidRDefault="00E223CB">
      <w:pPr>
        <w:spacing w:after="3" w:line="266" w:lineRule="auto"/>
        <w:ind w:left="-5" w:right="1"/>
        <w:jc w:val="left"/>
      </w:pPr>
      <w:r>
        <w:rPr>
          <w:b/>
        </w:rPr>
        <w:t xml:space="preserve">14. Postup školy při výskytu podezřelé látky a při podezření na užití omamné látky žákem </w:t>
      </w:r>
      <w:r>
        <w:t xml:space="preserve">(zpracováno dle trestního zákona 140/1961 Sb., zákona 37/1989 Sb., o ochraně před a1koholismem a toxikomanií, Pedagogové proti drogám - dokument MŠMT). </w:t>
      </w:r>
    </w:p>
    <w:p w:rsidR="00C609E4" w:rsidRDefault="00E223CB">
      <w:pPr>
        <w:spacing w:after="30" w:line="259" w:lineRule="auto"/>
        <w:ind w:left="0" w:right="0" w:firstLine="0"/>
        <w:jc w:val="left"/>
      </w:pPr>
      <w:r>
        <w:t xml:space="preserve"> </w:t>
      </w:r>
    </w:p>
    <w:p w:rsidR="00C609E4" w:rsidRDefault="00E223CB">
      <w:pPr>
        <w:numPr>
          <w:ilvl w:val="0"/>
          <w:numId w:val="12"/>
        </w:numPr>
        <w:spacing w:after="3" w:line="266" w:lineRule="auto"/>
        <w:ind w:right="1"/>
        <w:jc w:val="left"/>
      </w:pPr>
      <w:r>
        <w:t>Identifikace a ukládání látek. Zajistí-li pedagog podezřelou látku a je podezření, že se jedná o drogu či jinou škodlivou látku, v přítomnosti dalšího člena pedagogického sboru uloží tuto látku do obálky. Na obálku napíše datum, čas a místo zajištění látky. Obálku přelepí a opa</w:t>
      </w:r>
      <w:r w:rsidR="001F4150">
        <w:t xml:space="preserve">tří razítkem školy a uschová. </w:t>
      </w:r>
      <w:r>
        <w:t xml:space="preserve">Poté je nutno bezodkladně vyrozumět policii. Identifikaci provede vždy policie, nikoli zaměstnanec školy. Pokud je zajištěna podezřelá látka u dítěte, které jeví známky otravy, předá se látka stejným způsobem uložená přivolanému lékaři. (Usnadní to lékařskou intervenci dítěte) </w:t>
      </w:r>
    </w:p>
    <w:p w:rsidR="00C609E4" w:rsidRDefault="00E223CB">
      <w:pPr>
        <w:spacing w:after="29" w:line="259" w:lineRule="auto"/>
        <w:ind w:left="0" w:right="0" w:firstLine="0"/>
        <w:jc w:val="left"/>
      </w:pPr>
      <w:r>
        <w:t xml:space="preserve"> </w:t>
      </w:r>
    </w:p>
    <w:p w:rsidR="00C609E4" w:rsidRDefault="00E223CB">
      <w:pPr>
        <w:numPr>
          <w:ilvl w:val="0"/>
          <w:numId w:val="12"/>
        </w:numPr>
        <w:spacing w:after="3" w:line="266" w:lineRule="auto"/>
        <w:ind w:right="1"/>
        <w:jc w:val="left"/>
      </w:pPr>
      <w:r>
        <w:t>Ohrožení zdraví žáka. V případě ohrožení zdraví žáka v důsledku podezření na požití omamné látky se postupuje tak, jako když žák přijde do školy s horečkou. Dítě jevící příznaky užití omamné látky je odvedeno ze třídy do místnosti, musí být ale zajištěn dohled dospělé osoby, kde zůstane po dobu, než si pro něj přijdou rodiče nebo lékařská služba. Škola kontaktuje bez</w:t>
      </w:r>
      <w:r w:rsidR="001F4150">
        <w:t xml:space="preserve">odkladně rodiče žáka nebo jeho </w:t>
      </w:r>
      <w:r>
        <w:t xml:space="preserve">zákonné zástupce o blíže nespecifikovaných zdravotních potížích žáka, rodiče jsou vyzváni k tomu, aby si dítě co nejdříve vyzvedli ze školy, neboť je nutné lékařské vyšetření žáka. </w:t>
      </w:r>
    </w:p>
    <w:p w:rsidR="00C609E4" w:rsidRDefault="00E223CB">
      <w:pPr>
        <w:spacing w:after="30" w:line="259" w:lineRule="auto"/>
        <w:ind w:left="0" w:right="0" w:firstLine="0"/>
        <w:jc w:val="left"/>
      </w:pPr>
      <w:r>
        <w:t xml:space="preserve"> </w:t>
      </w:r>
    </w:p>
    <w:p w:rsidR="00C609E4" w:rsidRDefault="00E223CB">
      <w:pPr>
        <w:numPr>
          <w:ilvl w:val="0"/>
          <w:numId w:val="12"/>
        </w:numPr>
        <w:ind w:right="1"/>
        <w:jc w:val="left"/>
      </w:pPr>
      <w:r>
        <w:lastRenderedPageBreak/>
        <w:t xml:space="preserve">Pokud si zákonný zástupce přijde do školy pro dítě, je seznámen se zdravotními potížemi (např.: zúžené zornice, návaly horka, potíže s dýcháním.  </w:t>
      </w:r>
    </w:p>
    <w:p w:rsidR="00C609E4" w:rsidRDefault="00E223CB">
      <w:pPr>
        <w:spacing w:after="3" w:line="266" w:lineRule="auto"/>
        <w:ind w:left="-5" w:right="1"/>
        <w:jc w:val="left"/>
      </w:pPr>
      <w:r>
        <w:t>Po užití stimulačních či kanabinoidních látek (jsou např. zornice rozš</w:t>
      </w:r>
      <w:r w:rsidR="009F36FA">
        <w:t>ířené) škola apeluje na rodiče,</w:t>
      </w:r>
      <w:r>
        <w:t xml:space="preserve"> aby s dítětem navštívil lékaře, a nabídne možnosti, kde se může poradit o výchovných postupech. Pedagog odkáže rodiče na odborníky, na specializovaných pracovištích (PPP, SVP). </w:t>
      </w:r>
    </w:p>
    <w:p w:rsidR="00C609E4" w:rsidRDefault="00E223CB">
      <w:pPr>
        <w:spacing w:after="0" w:line="259" w:lineRule="auto"/>
        <w:ind w:left="0" w:right="0" w:firstLine="0"/>
        <w:jc w:val="left"/>
      </w:pPr>
      <w:r>
        <w:t xml:space="preserve"> </w:t>
      </w:r>
    </w:p>
    <w:p w:rsidR="00C609E4" w:rsidRDefault="00E223CB">
      <w:pPr>
        <w:numPr>
          <w:ilvl w:val="0"/>
          <w:numId w:val="12"/>
        </w:numPr>
        <w:spacing w:after="3" w:line="266" w:lineRule="auto"/>
        <w:ind w:right="1"/>
        <w:jc w:val="left"/>
      </w:pPr>
      <w:r>
        <w:t xml:space="preserve">Pokud si rodič do školy pro dítě nepřijde, škola přehodnotí zdravotní stav žáka a je v kompetenci školy přivolat lékařskou službu (může jít o předávkování návykovou látkou), rodič je o postupu školy předem informován. Škola vyhotoví zápis průběhu celého případu a stanoví postup, jak zamezí případnému výskytu žáka pod vlivem omamné látky nebo výskytu podezřelé látky ve škole. </w:t>
      </w:r>
    </w:p>
    <w:p w:rsidR="00C609E4" w:rsidRDefault="00E223CB">
      <w:pPr>
        <w:spacing w:after="24" w:line="259" w:lineRule="auto"/>
        <w:ind w:left="0" w:right="0" w:firstLine="0"/>
        <w:jc w:val="left"/>
      </w:pPr>
      <w:r>
        <w:t xml:space="preserve"> </w:t>
      </w:r>
    </w:p>
    <w:p w:rsidR="00C609E4" w:rsidRDefault="001F4150">
      <w:pPr>
        <w:numPr>
          <w:ilvl w:val="0"/>
          <w:numId w:val="12"/>
        </w:numPr>
        <w:ind w:right="1"/>
        <w:jc w:val="left"/>
      </w:pPr>
      <w:r>
        <w:t>Ředitelka nařídila v řádu školy</w:t>
      </w:r>
      <w:r w:rsidR="00E223CB">
        <w:t xml:space="preserve"> zákaz nošení, držení, distribuci a zneužívání návykových látek v areálu školy. </w:t>
      </w:r>
    </w:p>
    <w:p w:rsidR="00C609E4" w:rsidRDefault="00E223CB">
      <w:pPr>
        <w:spacing w:after="0" w:line="259" w:lineRule="auto"/>
        <w:ind w:left="0" w:right="0" w:firstLine="0"/>
        <w:jc w:val="left"/>
      </w:pPr>
      <w:r>
        <w:t xml:space="preserve"> </w:t>
      </w:r>
    </w:p>
    <w:p w:rsidR="00C609E4" w:rsidRDefault="00E223CB">
      <w:pPr>
        <w:numPr>
          <w:ilvl w:val="0"/>
          <w:numId w:val="12"/>
        </w:numPr>
        <w:spacing w:after="3" w:line="266" w:lineRule="auto"/>
        <w:ind w:right="1"/>
        <w:jc w:val="left"/>
      </w:pPr>
      <w:r>
        <w:t xml:space="preserve">Proběhne třídní schůzka zákonných zástupců, seznámení s účinky a příznaky užití návykových látek dítěte, jak se škola k případu postaví, jak bude pracovat s rizikovou třídou v preventivní oblasti, rodiče jsou vybídnuti ke spolupráci při výskytu sociálně nežádoucího chování, jsou seznámeni s náplní práce a konzultačními hodinami VP, ŠMP. Jsou seznámeni s tím že: dítě pod vlivem návykové látky ve škole porušuje vnitřní řád školy (zákaz nošení, držení, distribuce a zneužívání návykových látek v areálu školy. Viz Metodický pokyn ministra školství, mládeže a tělovýchovy k prevenci sociálně patologických jevů u dětí a mládeže č. j. 14 514/2000-51, Věstník MŠMT sešit 10/2000. </w:t>
      </w:r>
    </w:p>
    <w:p w:rsidR="00C609E4" w:rsidRDefault="00E223CB">
      <w:pPr>
        <w:spacing w:after="0" w:line="259" w:lineRule="auto"/>
        <w:ind w:left="0" w:right="0" w:firstLine="0"/>
        <w:jc w:val="left"/>
      </w:pPr>
      <w:r>
        <w:t xml:space="preserve"> </w:t>
      </w:r>
    </w:p>
    <w:p w:rsidR="00C609E4" w:rsidRDefault="00E223CB">
      <w:pPr>
        <w:numPr>
          <w:ilvl w:val="0"/>
          <w:numId w:val="12"/>
        </w:numPr>
        <w:spacing w:after="3" w:line="266" w:lineRule="auto"/>
        <w:ind w:right="1"/>
        <w:jc w:val="left"/>
      </w:pPr>
      <w:r>
        <w:t xml:space="preserve">Žák, který prokazatelně zneužíval omamnou látku v areálu školy a tím porušil řád školy, bude kázeňsky potrestán dle školního řádu. Škola pozve nejrychlejší cestou rodiče tohoto žáka k jednání se školou. Rodiče jsou seznámeni se všemi skutečnostmi případu, porušením řádu školy, návrhem výchovného opatření, který schválila a doporučila pedagogická rada. Škola doporučí </w:t>
      </w:r>
      <w:r w:rsidR="002F0B05">
        <w:t xml:space="preserve">rodičům nebo zákonným zástupcům </w:t>
      </w:r>
      <w:r>
        <w:t xml:space="preserve">žáka specializovanou pomoc odborníků, škola vyhotoví dva zápisy z jednání, jeden obdrží rodiče, druhý zůstane uložen ve škole. Škola nabídne rodičům pomoc-monitorování, pravidelné schůzky R + TU, ŠMP, VP. Žáci a studenti jsou obecnou formou seznámeni s případem a jsou upozorněni na závažnost držení, přechovávání a užívání návykové látky, a to nejen v areálu školy. </w:t>
      </w:r>
      <w:r w:rsidR="009F36FA">
        <w:t xml:space="preserve">Třída, v které </w:t>
      </w:r>
      <w:r>
        <w:t>se problém objevil, bude monitorována,</w:t>
      </w:r>
      <w:r w:rsidR="009F36FA">
        <w:t xml:space="preserve"> budou v ní pracovat odborníci </w:t>
      </w:r>
      <w:r>
        <w:t xml:space="preserve">primární prevence, sekundární prevence. </w:t>
      </w:r>
    </w:p>
    <w:p w:rsidR="00C609E4" w:rsidRDefault="00E223CB">
      <w:pPr>
        <w:spacing w:after="30" w:line="259" w:lineRule="auto"/>
        <w:ind w:left="0" w:right="0" w:firstLine="0"/>
        <w:jc w:val="left"/>
      </w:pPr>
      <w:r>
        <w:t xml:space="preserve"> </w:t>
      </w:r>
    </w:p>
    <w:p w:rsidR="00C609E4" w:rsidRDefault="00E223CB">
      <w:pPr>
        <w:ind w:left="-5" w:right="8"/>
      </w:pPr>
      <w:r>
        <w:t xml:space="preserve">3) V případě podezření, že žák zneužívá návykové látky. </w:t>
      </w:r>
    </w:p>
    <w:p w:rsidR="00C609E4" w:rsidRDefault="00E223CB">
      <w:pPr>
        <w:spacing w:after="3" w:line="266" w:lineRule="auto"/>
        <w:ind w:left="-5" w:right="1"/>
        <w:jc w:val="left"/>
      </w:pPr>
      <w:r>
        <w:t>Výchovný poradce, třídní učitel, pověřený pracovník, výchovný pracovník dle svých odborných možností a komunikativních sociálních dovedností: Povede diskrétní šetření, pohovor s dítětem. Doporučí mu rozhovor s odborníkem, např. přes Linku důvěry, doporučení na odborníky ze zdravotnického zařízení, pedagogicko-psychologické poradny, střediska výchovné péče. V případě možné nedůvěry ze strany dítěte k pracovníku školy doporučujeme (již při prvním rozhovoru) součinnost odborníků pedagogicko-psychologické poradny, střediska výchovné péče, sociálních kurátorů, pracovníků oddělení péče o dítě, nestátního poradenského zařízení, zdravotnického</w:t>
      </w:r>
      <w:r w:rsidR="009F36FA">
        <w:t xml:space="preserve"> zařízení, kontaktního centra, atd. Kontaktuje rodiče (</w:t>
      </w:r>
      <w:r>
        <w:t xml:space="preserve">zákonné zástupce). V </w:t>
      </w:r>
      <w:r>
        <w:lastRenderedPageBreak/>
        <w:t xml:space="preserve">případě negativní reakce rodičů na sdělení skutečnosti a v případě, že rodiče nezařídí pro žáka další péči. Uvědomí rodiče (zákonné zástupce) a sociální odbor v případě akutního ohrožení zdraví po požití drogy, tj. při nebezpečí předávkování a trvalého zdravotního poškození včetně vzniku návyku hraničícího a bezprostředním ohrožením života. V akutním případě, po průkazném zjištění zneužívání návykových - látek ve škole, nebo v případě, že žák je prokazatelně ovlivněn drogou (i alkoholem) v době vyučování ředitel školy nebo pověřený pracovník školy: Uvědomí rodiče, popřípadě zákonného zástupce a zároveň kontaktuje zdravotnické zařízení. Uvědomí oddělení péče o dítě, oddělení sociální prevence, sociálního odboru OÚ.  </w:t>
      </w:r>
    </w:p>
    <w:p w:rsidR="002F0B05" w:rsidRDefault="002F0B05">
      <w:pPr>
        <w:spacing w:after="3" w:line="266" w:lineRule="auto"/>
        <w:ind w:left="-5" w:right="1"/>
        <w:jc w:val="left"/>
      </w:pPr>
      <w:r>
        <w:t xml:space="preserve">15) Žáci jsou povinni dbát zvýšeného bezpečnostního opatření v prostorách </w:t>
      </w:r>
      <w:r w:rsidR="009F36FA">
        <w:t>školy, dbát pokynů vyučují</w:t>
      </w:r>
      <w:r>
        <w:t>cí</w:t>
      </w:r>
      <w:r w:rsidR="009F36FA">
        <w:t>c</w:t>
      </w:r>
      <w:r>
        <w:t>h.</w:t>
      </w:r>
    </w:p>
    <w:p w:rsidR="00C609E4" w:rsidRDefault="00E223CB">
      <w:pPr>
        <w:spacing w:after="0" w:line="259" w:lineRule="auto"/>
        <w:ind w:left="0" w:right="0" w:firstLine="0"/>
        <w:jc w:val="left"/>
      </w:pPr>
      <w:r>
        <w:t xml:space="preserve"> </w:t>
      </w:r>
    </w:p>
    <w:p w:rsidR="00C609E4" w:rsidRDefault="00E223CB">
      <w:pPr>
        <w:spacing w:after="27" w:line="259" w:lineRule="auto"/>
        <w:ind w:left="-5" w:right="0"/>
        <w:jc w:val="left"/>
      </w:pPr>
      <w:r>
        <w:rPr>
          <w:b/>
          <w:u w:val="single" w:color="000000"/>
        </w:rPr>
        <w:t>IV. Podmínky zacházení s majetkem školy nebo školského zařízení ze strany dětí, žáků a</w:t>
      </w:r>
      <w:r>
        <w:rPr>
          <w:b/>
        </w:rPr>
        <w:t xml:space="preserve"> </w:t>
      </w:r>
      <w:r>
        <w:rPr>
          <w:b/>
          <w:u w:val="single" w:color="000000"/>
        </w:rPr>
        <w:t>studentů.</w:t>
      </w:r>
      <w:r>
        <w:rPr>
          <w:b/>
        </w:rPr>
        <w:t xml:space="preserve"> </w:t>
      </w:r>
    </w:p>
    <w:p w:rsidR="00C609E4" w:rsidRDefault="00E223CB">
      <w:pPr>
        <w:spacing w:after="0" w:line="259" w:lineRule="auto"/>
        <w:ind w:left="0" w:right="0" w:firstLine="0"/>
        <w:jc w:val="left"/>
      </w:pPr>
      <w:r>
        <w:rPr>
          <w:rFonts w:ascii="Courier New" w:eastAsia="Courier New" w:hAnsi="Courier New" w:cs="Courier New"/>
          <w:sz w:val="20"/>
        </w:rPr>
        <w:t xml:space="preserve"> </w:t>
      </w:r>
    </w:p>
    <w:p w:rsidR="00C609E4" w:rsidRDefault="00E223CB">
      <w:pPr>
        <w:spacing w:after="84" w:line="259" w:lineRule="auto"/>
        <w:ind w:left="0" w:right="0" w:firstLine="0"/>
        <w:jc w:val="left"/>
      </w:pPr>
      <w:r>
        <w:rPr>
          <w:rFonts w:ascii="Courier New" w:eastAsia="Courier New" w:hAnsi="Courier New" w:cs="Courier New"/>
          <w:sz w:val="20"/>
        </w:rPr>
        <w:t xml:space="preserve"> </w:t>
      </w:r>
    </w:p>
    <w:p w:rsidR="00C609E4" w:rsidRDefault="00E223CB">
      <w:pPr>
        <w:numPr>
          <w:ilvl w:val="0"/>
          <w:numId w:val="13"/>
        </w:numPr>
        <w:ind w:right="8" w:hanging="240"/>
      </w:pPr>
      <w:r>
        <w:t>U každého úmyslného poškození nebo zničení majetku školy, majetku žáků, učitelů či jiných osob žákem je vyžadována úhrada od zákonného zástupce, který poškození způsobil.</w:t>
      </w:r>
      <w:r w:rsidR="001F4150">
        <w:t xml:space="preserve"> </w:t>
      </w:r>
      <w:r>
        <w:t xml:space="preserve">Při závažnější škodě nebo nemožnosti vyřešit náhradu škody se zákonnými zástupci je vznik škody hlášen Policii ČR, případně orgánům sociální péče. </w:t>
      </w:r>
    </w:p>
    <w:p w:rsidR="00C609E4" w:rsidRDefault="00E223CB">
      <w:pPr>
        <w:spacing w:after="0" w:line="259" w:lineRule="auto"/>
        <w:ind w:left="0" w:right="0" w:firstLine="0"/>
        <w:jc w:val="left"/>
      </w:pPr>
      <w:r>
        <w:t xml:space="preserve"> </w:t>
      </w:r>
    </w:p>
    <w:p w:rsidR="00C609E4" w:rsidRDefault="00E223CB">
      <w:pPr>
        <w:numPr>
          <w:ilvl w:val="0"/>
          <w:numId w:val="13"/>
        </w:numPr>
        <w:ind w:right="8" w:hanging="240"/>
      </w:pPr>
      <w:r>
        <w:t xml:space="preserve">Ztráty věcí hlásí žáci neprodleně svému třídnímu učiteli. Žáci dbají na dostatečné zajištění svých věcí, nenosí do školy cenné věci.  </w:t>
      </w:r>
    </w:p>
    <w:p w:rsidR="00C609E4" w:rsidRDefault="00E223CB">
      <w:pPr>
        <w:spacing w:after="29" w:line="259" w:lineRule="auto"/>
        <w:ind w:left="0" w:right="0" w:firstLine="0"/>
        <w:jc w:val="left"/>
      </w:pPr>
      <w:r>
        <w:t xml:space="preserve"> </w:t>
      </w:r>
    </w:p>
    <w:p w:rsidR="00C609E4" w:rsidRDefault="00E223CB">
      <w:pPr>
        <w:numPr>
          <w:ilvl w:val="0"/>
          <w:numId w:val="13"/>
        </w:numPr>
        <w:ind w:right="8" w:hanging="240"/>
      </w:pPr>
      <w:r>
        <w:t xml:space="preserve">Do školy žáci nosí pouze věci potřebné k výuce, cenné věci do školy nenosí. Hodinky, šperky, mobilní telefony apod. nosí pouze na vlastní zodpovědnost. </w:t>
      </w:r>
    </w:p>
    <w:p w:rsidR="00C609E4" w:rsidRDefault="00E223CB">
      <w:pPr>
        <w:spacing w:after="0" w:line="259" w:lineRule="auto"/>
        <w:ind w:left="0" w:right="0" w:firstLine="0"/>
        <w:jc w:val="left"/>
      </w:pPr>
      <w:r>
        <w:rPr>
          <w:rFonts w:ascii="Courier New" w:eastAsia="Courier New" w:hAnsi="Courier New" w:cs="Courier New"/>
          <w:sz w:val="20"/>
        </w:rPr>
        <w:t xml:space="preserve"> </w:t>
      </w:r>
    </w:p>
    <w:p w:rsidR="00C609E4" w:rsidRDefault="00E223CB">
      <w:pPr>
        <w:numPr>
          <w:ilvl w:val="0"/>
          <w:numId w:val="13"/>
        </w:numPr>
        <w:ind w:right="8" w:hanging="240"/>
      </w:pPr>
      <w:r>
        <w:t xml:space="preserve">Žáci školy a zaměstnanci školy odkládají osobní majetek pouze na místa k tomu určená. </w:t>
      </w:r>
    </w:p>
    <w:p w:rsidR="00C609E4" w:rsidRDefault="00E223CB">
      <w:pPr>
        <w:spacing w:after="0" w:line="259" w:lineRule="auto"/>
        <w:ind w:left="0" w:right="0" w:firstLine="0"/>
        <w:jc w:val="left"/>
      </w:pPr>
      <w:r>
        <w:t xml:space="preserve"> </w:t>
      </w:r>
    </w:p>
    <w:p w:rsidR="00C609E4" w:rsidRDefault="00E223CB">
      <w:pPr>
        <w:numPr>
          <w:ilvl w:val="0"/>
          <w:numId w:val="13"/>
        </w:numPr>
        <w:spacing w:after="3" w:line="266" w:lineRule="auto"/>
        <w:ind w:right="8" w:hanging="240"/>
      </w:pPr>
      <w:r>
        <w:t xml:space="preserve">Žákům základních škol a dětem zařazeným do přípravných tříd (§ 47) jsou bezplatně poskytovány učebnice a učební texty uvedené v seznamu podle školského zákona. Žáci prvního ročníku základního vzdělávání a děti zařazené do přípravných tříd tyto učebnice a učební texty nevracejí, žáci ostatních ročníků základního vzdělávání jsou povinni učebnice a učební texty vrátit nejpozději do konce příslušného školního roku. Žáci jsou povinni řádně pečovat o takto propůjčený majetek školy, ochraňovat jej před ztrátou a poškozením, vrátit jej na konci </w:t>
      </w:r>
      <w:proofErr w:type="gramStart"/>
      <w:r>
        <w:t>roku  v řádném</w:t>
      </w:r>
      <w:proofErr w:type="gramEnd"/>
      <w:r>
        <w:t xml:space="preserve"> stavu.  </w:t>
      </w:r>
    </w:p>
    <w:p w:rsidR="00C609E4" w:rsidRDefault="00E223CB">
      <w:pPr>
        <w:spacing w:after="37" w:line="259" w:lineRule="auto"/>
        <w:ind w:left="0" w:right="0" w:firstLine="0"/>
        <w:jc w:val="left"/>
      </w:pPr>
      <w:r>
        <w:t xml:space="preserve"> </w:t>
      </w:r>
    </w:p>
    <w:p w:rsidR="00C609E4" w:rsidRDefault="00E223CB">
      <w:pPr>
        <w:pStyle w:val="Nadpis1"/>
        <w:ind w:left="-5"/>
      </w:pPr>
      <w:r>
        <w:t>V. Distanční výuka</w:t>
      </w:r>
      <w:r>
        <w:rPr>
          <w:u w:val="none"/>
        </w:rPr>
        <w:t xml:space="preserve"> </w:t>
      </w:r>
    </w:p>
    <w:p w:rsidR="00C609E4" w:rsidRDefault="00E223CB">
      <w:pPr>
        <w:spacing w:after="25" w:line="259" w:lineRule="auto"/>
        <w:ind w:left="0" w:right="0" w:firstLine="0"/>
        <w:jc w:val="left"/>
      </w:pPr>
      <w:r>
        <w:rPr>
          <w:b/>
        </w:rPr>
        <w:t xml:space="preserve"> </w:t>
      </w:r>
    </w:p>
    <w:p w:rsidR="00C609E4" w:rsidRDefault="00E223CB">
      <w:pPr>
        <w:spacing w:after="34" w:line="266" w:lineRule="auto"/>
        <w:ind w:left="-5" w:right="1"/>
        <w:jc w:val="left"/>
      </w:pPr>
      <w:r>
        <w:t xml:space="preserve"> Škola poskytuje vzdělávání distančním způsobem, pokud je v důsledku krizových nebo mimořádných opatření </w:t>
      </w:r>
      <w:r>
        <w:rPr>
          <w:i/>
        </w:rPr>
        <w:t xml:space="preserve">(například mimořádným opatřením KHS nebo plošným opatřením </w:t>
      </w:r>
      <w:proofErr w:type="spellStart"/>
      <w:r>
        <w:rPr>
          <w:i/>
        </w:rPr>
        <w:t>MZd</w:t>
      </w:r>
      <w:proofErr w:type="spellEnd"/>
      <w:r>
        <w:rPr>
          <w:i/>
        </w:rPr>
        <w:t xml:space="preserve">) </w:t>
      </w:r>
      <w:r>
        <w:t xml:space="preserve">nebo z důvodu nařízení karantény znemožněna osobní přítomnost ve škole více než poloviny dětí/žáků/studentů alespoň jedné skupiny/třídy/oddělení/kurzu. Povinnost poskytovat tímto způsobem v daných situacích vzdělávání se vztahuje na základní školy, střední školy, </w:t>
      </w:r>
      <w:r>
        <w:lastRenderedPageBreak/>
        <w:t xml:space="preserve">konzervatoře, vyšší odborné školy, základní umělecké školy a jazykové školy s právem státní jazykové zkoušky. Prezenční výuka dotčených dětí/žáků/studentů přechází na výuku distančním způsobem </w:t>
      </w:r>
      <w:r>
        <w:rPr>
          <w:i/>
        </w:rPr>
        <w:t>(s ohledem na jejich podmínky pro distanční vzdělávání)</w:t>
      </w:r>
      <w:r>
        <w:t xml:space="preserve">. Ostatní děti/žáci/studenti, kterých se zákaz nedotkne, pokračují v prezenčním vzdělávání. Preferuje se, aby zároveň zůstávali součástí jedné skupiny.  </w:t>
      </w:r>
    </w:p>
    <w:p w:rsidR="00C609E4" w:rsidRDefault="00E223CB">
      <w:pPr>
        <w:numPr>
          <w:ilvl w:val="0"/>
          <w:numId w:val="14"/>
        </w:numPr>
        <w:spacing w:after="31" w:line="266" w:lineRule="auto"/>
        <w:ind w:right="1" w:hanging="288"/>
        <w:jc w:val="left"/>
      </w:pPr>
      <w:r>
        <w:t xml:space="preserve">Žáci a studenti mají </w:t>
      </w:r>
      <w:r>
        <w:rPr>
          <w:b/>
        </w:rPr>
        <w:t xml:space="preserve">povinnost </w:t>
      </w:r>
      <w:r>
        <w:t xml:space="preserve">se distančně vzdělávat. U dětí mateřských škol se povinnost týká dětí, pro které je předškolní vzdělávání povinné. Povinnost neplatí pro žáky základní umělecké školy a jazykové školy s právem státní jazykové zkoušky, kteří se zapojují dobrovolně.  </w:t>
      </w:r>
    </w:p>
    <w:p w:rsidR="00C609E4" w:rsidRDefault="00E223CB">
      <w:pPr>
        <w:numPr>
          <w:ilvl w:val="0"/>
          <w:numId w:val="14"/>
        </w:numPr>
        <w:ind w:right="1" w:hanging="288"/>
        <w:jc w:val="left"/>
      </w:pPr>
      <w:r>
        <w:t xml:space="preserve">Škola je </w:t>
      </w:r>
      <w:r>
        <w:rPr>
          <w:b/>
        </w:rPr>
        <w:t>povinna</w:t>
      </w:r>
      <w:r>
        <w:t xml:space="preserve"> přizpůsobit distanční vzdělávání včetně hodnocení podmínkám </w:t>
      </w:r>
    </w:p>
    <w:p w:rsidR="00C609E4" w:rsidRDefault="00E223CB">
      <w:pPr>
        <w:numPr>
          <w:ilvl w:val="0"/>
          <w:numId w:val="14"/>
        </w:numPr>
        <w:spacing w:after="3" w:line="266" w:lineRule="auto"/>
        <w:ind w:right="1" w:hanging="288"/>
        <w:jc w:val="left"/>
      </w:pPr>
      <w:r>
        <w:t xml:space="preserve">V ostatních případech škola nemá povinnost poskytovat vzdělávání distančním způsobem. Škola pak postupuje obdobně jako v běžné situaci, kdy děti/žáci/studenti nejsou přítomni ve škole. Doporučuje se však, pokud to organizační možnosti školy dovolí, udržovat alespoň částečně distanční vzdělávání dotčených dětí/žáků/studentů, a to na základě jejich dobrovolnosti a s ohledem na jejich individuální podmínky.  </w:t>
      </w:r>
    </w:p>
    <w:p w:rsidR="00C609E4" w:rsidRDefault="00E223CB">
      <w:pPr>
        <w:spacing w:after="0" w:line="259" w:lineRule="auto"/>
        <w:ind w:left="0" w:right="0" w:firstLine="0"/>
        <w:jc w:val="left"/>
      </w:pPr>
      <w:r>
        <w:t xml:space="preserve"> </w:t>
      </w:r>
    </w:p>
    <w:p w:rsidR="00C609E4" w:rsidRDefault="00E223CB">
      <w:pPr>
        <w:spacing w:after="0" w:line="259" w:lineRule="auto"/>
        <w:ind w:left="0" w:right="0" w:firstLine="0"/>
        <w:jc w:val="left"/>
      </w:pPr>
      <w:r>
        <w:rPr>
          <w:rFonts w:ascii="Courier New" w:eastAsia="Courier New" w:hAnsi="Courier New" w:cs="Courier New"/>
          <w:sz w:val="20"/>
        </w:rPr>
        <w:t xml:space="preserve"> </w:t>
      </w:r>
    </w:p>
    <w:p w:rsidR="00C609E4" w:rsidRDefault="00E223CB">
      <w:pPr>
        <w:spacing w:after="90" w:line="259" w:lineRule="auto"/>
        <w:ind w:left="0" w:right="0" w:firstLine="0"/>
        <w:jc w:val="left"/>
      </w:pPr>
      <w:r>
        <w:rPr>
          <w:rFonts w:ascii="Courier New" w:eastAsia="Courier New" w:hAnsi="Courier New" w:cs="Courier New"/>
          <w:sz w:val="20"/>
        </w:rPr>
        <w:t xml:space="preserve"> </w:t>
      </w:r>
    </w:p>
    <w:p w:rsidR="00C609E4" w:rsidRDefault="00E223CB">
      <w:pPr>
        <w:pStyle w:val="Nadpis1"/>
        <w:ind w:left="-5"/>
      </w:pPr>
      <w:r>
        <w:t>VI. Pravidla pro hodnocení výsledků vzdělávání žáků</w:t>
      </w:r>
      <w:r>
        <w:rPr>
          <w:u w:val="none"/>
        </w:rPr>
        <w:t xml:space="preserve">  </w:t>
      </w:r>
    </w:p>
    <w:p w:rsidR="00C609E4" w:rsidRDefault="00E223CB">
      <w:pPr>
        <w:spacing w:after="23" w:line="259" w:lineRule="auto"/>
        <w:ind w:left="0" w:right="0" w:firstLine="0"/>
        <w:jc w:val="left"/>
      </w:pPr>
      <w:r>
        <w:t xml:space="preserve"> </w:t>
      </w:r>
    </w:p>
    <w:p w:rsidR="00C609E4" w:rsidRDefault="00E223CB">
      <w:pPr>
        <w:ind w:left="-5" w:right="8"/>
      </w:pPr>
      <w:r>
        <w:t xml:space="preserve">1. Tato pravidla jsou pro svoji rozsáhlost uvedena v dílčí, samostatné části  - Pravidla pro hodnocení výsledků žáků.  </w:t>
      </w:r>
    </w:p>
    <w:p w:rsidR="00C609E4" w:rsidRDefault="00E223CB">
      <w:pPr>
        <w:spacing w:after="31" w:line="259" w:lineRule="auto"/>
        <w:ind w:left="0" w:right="0" w:firstLine="0"/>
        <w:jc w:val="left"/>
      </w:pPr>
      <w:r>
        <w:t xml:space="preserve"> </w:t>
      </w:r>
    </w:p>
    <w:p w:rsidR="00C609E4" w:rsidRDefault="00E223CB">
      <w:pPr>
        <w:ind w:left="-5" w:right="8"/>
      </w:pPr>
      <w:r>
        <w:t xml:space="preserve"> Žáci i zaměstnanci školy se řídí i dílčími předpisy, které jsou detailně rozpracovány v Organizačním řádu školy (Provozní řád školy, Řád školní jídelny, Vnitřní řád ŠD, Provozní řád počítačové učebny, Zásady hodnocení průběhu a výsledku </w:t>
      </w:r>
      <w:proofErr w:type="gramStart"/>
      <w:r>
        <w:t>vzdělávání  atd.</w:t>
      </w:r>
      <w:proofErr w:type="gramEnd"/>
      <w:r>
        <w:t xml:space="preserve">)  </w:t>
      </w:r>
      <w:r w:rsidR="001F4150">
        <w:t xml:space="preserve"> Organizační řád ZŠ a MŠ Zubří</w:t>
      </w:r>
      <w:r>
        <w:t xml:space="preserve"> je k nahlédnutí u ředitelky školy. </w:t>
      </w:r>
    </w:p>
    <w:p w:rsidR="00C609E4" w:rsidRDefault="00E223CB">
      <w:pPr>
        <w:spacing w:after="0" w:line="259" w:lineRule="auto"/>
        <w:ind w:left="0" w:right="0" w:firstLine="0"/>
        <w:jc w:val="left"/>
      </w:pPr>
      <w:r>
        <w:t xml:space="preserve"> </w:t>
      </w:r>
    </w:p>
    <w:p w:rsidR="00C609E4" w:rsidRDefault="00E223CB">
      <w:pPr>
        <w:spacing w:after="0" w:line="259" w:lineRule="auto"/>
        <w:ind w:left="0" w:right="0" w:firstLine="0"/>
        <w:jc w:val="left"/>
      </w:pPr>
      <w:r>
        <w:t xml:space="preserve"> </w:t>
      </w:r>
    </w:p>
    <w:p w:rsidR="00C609E4" w:rsidRDefault="00E223CB">
      <w:pPr>
        <w:spacing w:after="0" w:line="259" w:lineRule="auto"/>
        <w:ind w:left="0" w:right="0" w:firstLine="0"/>
        <w:jc w:val="left"/>
      </w:pPr>
      <w:r>
        <w:t xml:space="preserve"> </w:t>
      </w:r>
    </w:p>
    <w:p w:rsidR="00C609E4" w:rsidRDefault="00E223CB">
      <w:pPr>
        <w:spacing w:after="38" w:line="259" w:lineRule="auto"/>
        <w:ind w:left="0" w:right="0" w:firstLine="0"/>
        <w:jc w:val="left"/>
      </w:pPr>
      <w:r>
        <w:t xml:space="preserve"> </w:t>
      </w:r>
    </w:p>
    <w:p w:rsidR="00C609E4" w:rsidRDefault="00E223CB">
      <w:pPr>
        <w:pStyle w:val="Nadpis1"/>
        <w:ind w:left="-5"/>
      </w:pPr>
      <w:r>
        <w:t>VII. Závěrečná ustanovení</w:t>
      </w:r>
      <w:r>
        <w:rPr>
          <w:u w:val="none"/>
        </w:rPr>
        <w:t xml:space="preserve"> </w:t>
      </w:r>
    </w:p>
    <w:p w:rsidR="00C609E4" w:rsidRDefault="00E223CB">
      <w:pPr>
        <w:spacing w:after="29" w:line="259" w:lineRule="auto"/>
        <w:ind w:left="0" w:right="0" w:firstLine="0"/>
        <w:jc w:val="left"/>
      </w:pPr>
      <w:r>
        <w:t xml:space="preserve"> </w:t>
      </w:r>
    </w:p>
    <w:p w:rsidR="00C609E4" w:rsidRDefault="00E223CB">
      <w:pPr>
        <w:numPr>
          <w:ilvl w:val="0"/>
          <w:numId w:val="15"/>
        </w:numPr>
        <w:ind w:right="8" w:hanging="360"/>
      </w:pPr>
      <w:r>
        <w:t xml:space="preserve">Kontrolou provádění ustanovení této směrnice je pověřena ředitelka školy </w:t>
      </w:r>
    </w:p>
    <w:p w:rsidR="00C609E4" w:rsidRDefault="00C609E4">
      <w:pPr>
        <w:sectPr w:rsidR="00C609E4">
          <w:headerReference w:type="even" r:id="rId7"/>
          <w:headerReference w:type="default" r:id="rId8"/>
          <w:footerReference w:type="even" r:id="rId9"/>
          <w:footerReference w:type="default" r:id="rId10"/>
          <w:headerReference w:type="first" r:id="rId11"/>
          <w:footerReference w:type="first" r:id="rId12"/>
          <w:pgSz w:w="11906" w:h="16841"/>
          <w:pgMar w:top="1147" w:right="841" w:bottom="1110" w:left="1702" w:header="708" w:footer="706" w:gutter="0"/>
          <w:cols w:space="708"/>
          <w:titlePg/>
        </w:sectPr>
      </w:pPr>
    </w:p>
    <w:p w:rsidR="00C609E4" w:rsidRDefault="00231DB7">
      <w:pPr>
        <w:numPr>
          <w:ilvl w:val="0"/>
          <w:numId w:val="15"/>
        </w:numPr>
        <w:ind w:right="8" w:hanging="360"/>
      </w:pPr>
      <w:r>
        <w:lastRenderedPageBreak/>
        <w:t>Směrnice nabývá účinnosti dnem</w:t>
      </w:r>
      <w:r w:rsidR="00E223CB">
        <w:t>: 1.</w:t>
      </w:r>
      <w:r w:rsidR="002F0B05">
        <w:t xml:space="preserve"> </w:t>
      </w:r>
      <w:r w:rsidR="00E223CB">
        <w:t>9.</w:t>
      </w:r>
      <w:r w:rsidR="002F0B05">
        <w:t xml:space="preserve"> </w:t>
      </w:r>
      <w:r w:rsidR="00853EE5">
        <w:t>2023</w:t>
      </w:r>
      <w:r w:rsidR="00E223CB">
        <w:t xml:space="preserve"> </w:t>
      </w:r>
    </w:p>
    <w:p w:rsidR="00C609E4" w:rsidRDefault="00E223CB">
      <w:pPr>
        <w:numPr>
          <w:ilvl w:val="0"/>
          <w:numId w:val="15"/>
        </w:numPr>
        <w:ind w:right="8" w:hanging="360"/>
      </w:pPr>
      <w:r>
        <w:t xml:space="preserve">Podle § 30 školského zákona č. 561/2004 Sb. zveřejňuje ředitel školy tento řád následujícím způsobem: vyvěšením v hale školy a na webových stránkách školy </w:t>
      </w:r>
    </w:p>
    <w:p w:rsidR="00C609E4" w:rsidRDefault="00E223CB">
      <w:pPr>
        <w:numPr>
          <w:ilvl w:val="0"/>
          <w:numId w:val="15"/>
        </w:numPr>
        <w:ind w:right="8" w:hanging="360"/>
      </w:pPr>
      <w:r>
        <w:t xml:space="preserve">Zaměstnanci školy s tímto řádem byli seznámeni na poradě dne </w:t>
      </w:r>
      <w:r w:rsidR="00853EE5">
        <w:t>29. 8. 2023</w:t>
      </w:r>
    </w:p>
    <w:p w:rsidR="00C609E4" w:rsidRDefault="00E223CB">
      <w:pPr>
        <w:numPr>
          <w:ilvl w:val="0"/>
          <w:numId w:val="15"/>
        </w:numPr>
        <w:ind w:right="8" w:hanging="360"/>
      </w:pPr>
      <w:r>
        <w:t>Žáci školy budou s tímto řádem s</w:t>
      </w:r>
      <w:r w:rsidR="00231DB7">
        <w:t xml:space="preserve">eznámeni třídními učiteli </w:t>
      </w:r>
      <w:r w:rsidR="0005695F">
        <w:t>dne 1</w:t>
      </w:r>
      <w:r>
        <w:t>.</w:t>
      </w:r>
      <w:r w:rsidR="002F0B05">
        <w:t xml:space="preserve"> </w:t>
      </w:r>
      <w:r w:rsidR="00853EE5">
        <w:t>9.2023</w:t>
      </w:r>
      <w:r w:rsidR="00231DB7">
        <w:t xml:space="preserve">, </w:t>
      </w:r>
      <w:r>
        <w:t xml:space="preserve">seznámení bude zaznamenáno v třídních knihách.  </w:t>
      </w:r>
    </w:p>
    <w:p w:rsidR="00C609E4" w:rsidRDefault="00E223CB">
      <w:pPr>
        <w:numPr>
          <w:ilvl w:val="0"/>
          <w:numId w:val="15"/>
        </w:numPr>
        <w:ind w:right="8" w:hanging="360"/>
      </w:pPr>
      <w:r>
        <w:t xml:space="preserve">Zákonní zástupci žáků byli informováni o vydání řádu školy. Řád je pro ně zpřístupněn v hale školy a na webových stránkách školy. </w:t>
      </w:r>
    </w:p>
    <w:p w:rsidR="00C609E4" w:rsidRDefault="00E223CB">
      <w:pPr>
        <w:spacing w:after="0" w:line="259" w:lineRule="auto"/>
        <w:ind w:left="0" w:right="0" w:firstLine="0"/>
        <w:jc w:val="left"/>
      </w:pPr>
      <w:r>
        <w:t xml:space="preserve"> </w:t>
      </w:r>
    </w:p>
    <w:p w:rsidR="00C609E4" w:rsidRDefault="00E223CB">
      <w:pPr>
        <w:spacing w:after="4" w:line="259" w:lineRule="auto"/>
        <w:ind w:left="0" w:right="0" w:firstLine="0"/>
        <w:jc w:val="left"/>
      </w:pPr>
      <w:r>
        <w:t xml:space="preserve"> </w:t>
      </w:r>
    </w:p>
    <w:p w:rsidR="00C609E4" w:rsidRDefault="002F0B05">
      <w:pPr>
        <w:ind w:left="-5" w:right="8"/>
      </w:pPr>
      <w:r>
        <w:t>V Zubří 1. 9</w:t>
      </w:r>
      <w:r w:rsidR="00853EE5">
        <w:t>. 2023</w:t>
      </w:r>
    </w:p>
    <w:p w:rsidR="00C609E4" w:rsidRDefault="00E223CB">
      <w:pPr>
        <w:spacing w:after="0" w:line="259" w:lineRule="auto"/>
        <w:ind w:left="0" w:right="0" w:firstLine="0"/>
        <w:jc w:val="left"/>
      </w:pPr>
      <w:r>
        <w:t xml:space="preserve"> </w:t>
      </w:r>
    </w:p>
    <w:p w:rsidR="00C609E4" w:rsidRDefault="00E223CB">
      <w:pPr>
        <w:spacing w:after="0" w:line="259" w:lineRule="auto"/>
        <w:ind w:left="0" w:right="0" w:firstLine="0"/>
        <w:jc w:val="left"/>
      </w:pPr>
      <w:r>
        <w:t xml:space="preserve"> </w:t>
      </w:r>
    </w:p>
    <w:p w:rsidR="00C609E4" w:rsidRDefault="00E223CB">
      <w:pPr>
        <w:spacing w:after="0" w:line="259" w:lineRule="auto"/>
        <w:ind w:left="0" w:right="0" w:firstLine="0"/>
        <w:jc w:val="left"/>
      </w:pPr>
      <w:r>
        <w:t xml:space="preserve"> </w:t>
      </w:r>
    </w:p>
    <w:p w:rsidR="00C609E4" w:rsidRDefault="00E223CB">
      <w:pPr>
        <w:spacing w:after="0" w:line="259" w:lineRule="auto"/>
        <w:ind w:left="0" w:right="0" w:firstLine="0"/>
        <w:jc w:val="left"/>
      </w:pPr>
      <w:r>
        <w:t xml:space="preserve"> </w:t>
      </w:r>
    </w:p>
    <w:p w:rsidR="00C609E4" w:rsidRDefault="00E223CB">
      <w:pPr>
        <w:spacing w:after="29" w:line="259" w:lineRule="auto"/>
        <w:ind w:left="0" w:right="0" w:firstLine="0"/>
        <w:jc w:val="left"/>
      </w:pPr>
      <w:r>
        <w:t xml:space="preserve"> </w:t>
      </w:r>
    </w:p>
    <w:p w:rsidR="00C609E4" w:rsidRDefault="00E223CB">
      <w:pPr>
        <w:ind w:left="-5" w:right="8"/>
      </w:pPr>
      <w:r>
        <w:t xml:space="preserve">Mgr. </w:t>
      </w:r>
      <w:r w:rsidR="002F0B05">
        <w:t>Hana Stejskalová</w:t>
      </w:r>
      <w:r>
        <w:t xml:space="preserve"> </w:t>
      </w:r>
    </w:p>
    <w:p w:rsidR="00C609E4" w:rsidRDefault="00E223CB">
      <w:pPr>
        <w:ind w:left="-5" w:right="8"/>
      </w:pPr>
      <w:r>
        <w:t xml:space="preserve">ředitelka školy </w:t>
      </w:r>
    </w:p>
    <w:p w:rsidR="00C609E4" w:rsidRDefault="00E223CB">
      <w:pPr>
        <w:spacing w:after="0" w:line="259" w:lineRule="auto"/>
        <w:ind w:left="0" w:right="0" w:firstLine="0"/>
        <w:jc w:val="left"/>
      </w:pPr>
      <w:r>
        <w:t xml:space="preserve"> </w:t>
      </w:r>
    </w:p>
    <w:p w:rsidR="00C609E4" w:rsidRDefault="00E223CB">
      <w:pPr>
        <w:spacing w:after="0" w:line="259" w:lineRule="auto"/>
        <w:ind w:left="0" w:right="0" w:firstLine="0"/>
        <w:jc w:val="left"/>
      </w:pPr>
      <w:r>
        <w:t xml:space="preserve"> </w:t>
      </w:r>
    </w:p>
    <w:p w:rsidR="00C609E4" w:rsidRDefault="00E223CB">
      <w:pPr>
        <w:spacing w:after="0" w:line="259" w:lineRule="auto"/>
        <w:ind w:left="0" w:right="0" w:firstLine="0"/>
        <w:jc w:val="left"/>
      </w:pPr>
      <w:r>
        <w:t xml:space="preserve"> </w:t>
      </w:r>
    </w:p>
    <w:p w:rsidR="00C609E4" w:rsidRDefault="00E223CB">
      <w:pPr>
        <w:spacing w:after="0" w:line="259" w:lineRule="auto"/>
        <w:ind w:left="0" w:right="0" w:firstLine="0"/>
        <w:jc w:val="left"/>
      </w:pPr>
      <w:r>
        <w:t xml:space="preserve"> </w:t>
      </w:r>
    </w:p>
    <w:p w:rsidR="00C609E4" w:rsidRDefault="00E223CB">
      <w:pPr>
        <w:spacing w:after="0" w:line="259" w:lineRule="auto"/>
        <w:ind w:left="0" w:right="0" w:firstLine="0"/>
        <w:jc w:val="left"/>
      </w:pPr>
      <w:r>
        <w:t xml:space="preserve"> </w:t>
      </w:r>
    </w:p>
    <w:p w:rsidR="00C609E4" w:rsidRDefault="00E223CB">
      <w:pPr>
        <w:spacing w:after="0" w:line="259" w:lineRule="auto"/>
        <w:ind w:left="0" w:right="0" w:firstLine="0"/>
        <w:jc w:val="left"/>
      </w:pPr>
      <w:r>
        <w:t xml:space="preserve"> </w:t>
      </w:r>
    </w:p>
    <w:p w:rsidR="00C609E4" w:rsidRDefault="00E223CB">
      <w:pPr>
        <w:spacing w:after="0" w:line="259" w:lineRule="auto"/>
        <w:ind w:left="0" w:right="0" w:firstLine="0"/>
        <w:jc w:val="left"/>
      </w:pPr>
      <w:r>
        <w:t xml:space="preserve"> </w:t>
      </w:r>
    </w:p>
    <w:p w:rsidR="00C609E4" w:rsidRDefault="00E223CB">
      <w:pPr>
        <w:spacing w:after="0" w:line="259" w:lineRule="auto"/>
        <w:ind w:left="0" w:right="0" w:firstLine="0"/>
        <w:jc w:val="left"/>
      </w:pPr>
      <w:r>
        <w:t xml:space="preserve"> </w:t>
      </w:r>
    </w:p>
    <w:p w:rsidR="00C609E4" w:rsidRDefault="00E223CB">
      <w:pPr>
        <w:spacing w:after="0" w:line="259" w:lineRule="auto"/>
        <w:ind w:left="0" w:right="0" w:firstLine="0"/>
        <w:jc w:val="left"/>
      </w:pPr>
      <w:r>
        <w:t xml:space="preserve"> </w:t>
      </w:r>
    </w:p>
    <w:p w:rsidR="00C609E4" w:rsidRDefault="00E223CB">
      <w:pPr>
        <w:spacing w:after="0" w:line="259" w:lineRule="auto"/>
        <w:ind w:left="0" w:right="0" w:firstLine="0"/>
        <w:jc w:val="left"/>
      </w:pPr>
      <w:r>
        <w:t xml:space="preserve"> </w:t>
      </w:r>
    </w:p>
    <w:p w:rsidR="00C609E4" w:rsidRDefault="00E223CB">
      <w:pPr>
        <w:spacing w:after="0" w:line="259" w:lineRule="auto"/>
        <w:ind w:left="0" w:right="0" w:firstLine="0"/>
        <w:jc w:val="left"/>
      </w:pPr>
      <w:r>
        <w:t xml:space="preserve"> </w:t>
      </w:r>
    </w:p>
    <w:p w:rsidR="00C609E4" w:rsidRDefault="00E223CB">
      <w:pPr>
        <w:spacing w:after="0" w:line="259" w:lineRule="auto"/>
        <w:ind w:left="0" w:right="0" w:firstLine="0"/>
        <w:jc w:val="left"/>
      </w:pPr>
      <w:r>
        <w:t xml:space="preserve"> </w:t>
      </w:r>
    </w:p>
    <w:p w:rsidR="00C609E4" w:rsidRDefault="00E223CB">
      <w:pPr>
        <w:spacing w:after="0" w:line="259" w:lineRule="auto"/>
        <w:ind w:left="0" w:right="0" w:firstLine="0"/>
        <w:jc w:val="left"/>
      </w:pPr>
      <w:r>
        <w:t xml:space="preserve"> </w:t>
      </w:r>
    </w:p>
    <w:p w:rsidR="00C609E4" w:rsidRDefault="00E223CB">
      <w:pPr>
        <w:spacing w:after="0" w:line="259" w:lineRule="auto"/>
        <w:ind w:left="0" w:right="0" w:firstLine="0"/>
        <w:jc w:val="left"/>
      </w:pPr>
      <w:r>
        <w:t xml:space="preserve"> </w:t>
      </w:r>
    </w:p>
    <w:p w:rsidR="00C609E4" w:rsidRDefault="00E223CB">
      <w:pPr>
        <w:spacing w:after="5347" w:line="259" w:lineRule="auto"/>
        <w:ind w:left="0" w:right="0" w:firstLine="0"/>
        <w:jc w:val="left"/>
      </w:pPr>
      <w:r>
        <w:t xml:space="preserve"> </w:t>
      </w:r>
    </w:p>
    <w:p w:rsidR="00C609E4" w:rsidRDefault="00E223CB">
      <w:pPr>
        <w:spacing w:after="0" w:line="259" w:lineRule="auto"/>
        <w:ind w:left="0" w:right="1220" w:firstLine="0"/>
        <w:jc w:val="right"/>
      </w:pPr>
      <w:r>
        <w:rPr>
          <w:sz w:val="28"/>
        </w:rPr>
        <w:lastRenderedPageBreak/>
        <w:t xml:space="preserve"> z počtu 10 </w:t>
      </w:r>
    </w:p>
    <w:sectPr w:rsidR="00C609E4">
      <w:headerReference w:type="even" r:id="rId13"/>
      <w:headerReference w:type="default" r:id="rId14"/>
      <w:footerReference w:type="even" r:id="rId15"/>
      <w:footerReference w:type="default" r:id="rId16"/>
      <w:headerReference w:type="first" r:id="rId17"/>
      <w:footerReference w:type="first" r:id="rId18"/>
      <w:pgSz w:w="11906" w:h="16841"/>
      <w:pgMar w:top="1440" w:right="848" w:bottom="1440" w:left="1702" w:header="708" w:footer="70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37B" w:rsidRDefault="00A1037B">
      <w:pPr>
        <w:spacing w:after="0" w:line="240" w:lineRule="auto"/>
      </w:pPr>
      <w:r>
        <w:separator/>
      </w:r>
    </w:p>
  </w:endnote>
  <w:endnote w:type="continuationSeparator" w:id="0">
    <w:p w:rsidR="00A1037B" w:rsidRDefault="00A10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587" w:tblpY="15746"/>
      <w:tblOverlap w:val="never"/>
      <w:tblW w:w="9587" w:type="dxa"/>
      <w:tblInd w:w="0" w:type="dxa"/>
      <w:tblCellMar>
        <w:top w:w="102" w:type="dxa"/>
        <w:left w:w="115" w:type="dxa"/>
        <w:right w:w="115" w:type="dxa"/>
      </w:tblCellMar>
      <w:tblLook w:val="04A0" w:firstRow="1" w:lastRow="0" w:firstColumn="1" w:lastColumn="0" w:noHBand="0" w:noVBand="1"/>
    </w:tblPr>
    <w:tblGrid>
      <w:gridCol w:w="9587"/>
    </w:tblGrid>
    <w:tr w:rsidR="00C609E4">
      <w:trPr>
        <w:trHeight w:val="382"/>
      </w:trPr>
      <w:tc>
        <w:tcPr>
          <w:tcW w:w="9587" w:type="dxa"/>
          <w:tcBorders>
            <w:top w:val="single" w:sz="6" w:space="0" w:color="000000"/>
            <w:left w:val="single" w:sz="6" w:space="0" w:color="000000"/>
            <w:bottom w:val="single" w:sz="6" w:space="0" w:color="000000"/>
            <w:right w:val="single" w:sz="6" w:space="0" w:color="000000"/>
          </w:tcBorders>
        </w:tcPr>
        <w:p w:rsidR="00C609E4" w:rsidRDefault="00E223CB">
          <w:pPr>
            <w:spacing w:after="0" w:line="259" w:lineRule="auto"/>
            <w:ind w:left="0" w:right="0" w:firstLine="0"/>
            <w:jc w:val="left"/>
          </w:pPr>
          <w:r>
            <w:rPr>
              <w:sz w:val="20"/>
            </w:rPr>
            <w:t xml:space="preserve">Organizační řád školy – součást: 02 – Školní </w:t>
          </w:r>
          <w:proofErr w:type="gramStart"/>
          <w:r>
            <w:rPr>
              <w:sz w:val="20"/>
            </w:rPr>
            <w:t xml:space="preserve">řád         </w:t>
          </w:r>
          <w:r>
            <w:rPr>
              <w:sz w:val="28"/>
            </w:rPr>
            <w:t xml:space="preserve">                      strana</w:t>
          </w:r>
          <w:proofErr w:type="gramEnd"/>
          <w:r>
            <w:rPr>
              <w:sz w:val="28"/>
            </w:rPr>
            <w:t xml:space="preserve"> </w:t>
          </w:r>
          <w:r>
            <w:rPr>
              <w:sz w:val="28"/>
            </w:rPr>
            <w:fldChar w:fldCharType="begin"/>
          </w:r>
          <w:r>
            <w:rPr>
              <w:sz w:val="28"/>
            </w:rPr>
            <w:instrText xml:space="preserve"> PAGE   \* MERGEFORMAT </w:instrText>
          </w:r>
          <w:r>
            <w:rPr>
              <w:sz w:val="28"/>
            </w:rPr>
            <w:fldChar w:fldCharType="separate"/>
          </w:r>
          <w:r w:rsidR="00231DB7">
            <w:rPr>
              <w:noProof/>
              <w:sz w:val="28"/>
            </w:rPr>
            <w:t>10</w:t>
          </w:r>
          <w:r>
            <w:rPr>
              <w:sz w:val="28"/>
            </w:rPr>
            <w:fldChar w:fldCharType="end"/>
          </w:r>
          <w:r>
            <w:rPr>
              <w:sz w:val="28"/>
            </w:rPr>
            <w:t xml:space="preserve"> z počtu </w:t>
          </w:r>
          <w:r>
            <w:rPr>
              <w:sz w:val="28"/>
            </w:rPr>
            <w:fldChar w:fldCharType="begin"/>
          </w:r>
          <w:r>
            <w:rPr>
              <w:sz w:val="28"/>
            </w:rPr>
            <w:instrText xml:space="preserve"> NUMPAGES   \* MERGEFORMAT </w:instrText>
          </w:r>
          <w:r>
            <w:rPr>
              <w:sz w:val="28"/>
            </w:rPr>
            <w:fldChar w:fldCharType="separate"/>
          </w:r>
          <w:r w:rsidR="00231DB7">
            <w:rPr>
              <w:noProof/>
              <w:sz w:val="28"/>
            </w:rPr>
            <w:t>13</w:t>
          </w:r>
          <w:r>
            <w:rPr>
              <w:sz w:val="28"/>
            </w:rPr>
            <w:fldChar w:fldCharType="end"/>
          </w:r>
          <w:r>
            <w:rPr>
              <w:sz w:val="28"/>
            </w:rPr>
            <w:t xml:space="preserve"> </w:t>
          </w:r>
        </w:p>
      </w:tc>
    </w:tr>
  </w:tbl>
  <w:p w:rsidR="00C609E4" w:rsidRDefault="00C609E4">
    <w:pPr>
      <w:spacing w:after="0" w:line="259" w:lineRule="auto"/>
      <w:ind w:left="-1702" w:right="11065"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9E4" w:rsidRDefault="00E223CB">
    <w:pPr>
      <w:spacing w:after="275" w:line="259" w:lineRule="auto"/>
      <w:ind w:left="0" w:right="0" w:firstLine="0"/>
      <w:jc w:val="left"/>
    </w:pPr>
    <w:r>
      <w:t xml:space="preserve"> </w:t>
    </w:r>
  </w:p>
  <w:p w:rsidR="00C609E4" w:rsidRDefault="00E223CB">
    <w:pPr>
      <w:pBdr>
        <w:top w:val="single" w:sz="6" w:space="0" w:color="000000"/>
        <w:left w:val="single" w:sz="6" w:space="0" w:color="000000"/>
        <w:bottom w:val="single" w:sz="6" w:space="0" w:color="000000"/>
        <w:right w:val="single" w:sz="6" w:space="0" w:color="000000"/>
      </w:pBdr>
      <w:spacing w:after="0" w:line="259" w:lineRule="auto"/>
      <w:ind w:left="0" w:right="0" w:firstLine="0"/>
      <w:jc w:val="left"/>
    </w:pPr>
    <w:r>
      <w:rPr>
        <w:sz w:val="20"/>
      </w:rPr>
      <w:t xml:space="preserve">Organizační řád školy – součást: 02 – Školní </w:t>
    </w:r>
    <w:proofErr w:type="gramStart"/>
    <w:r>
      <w:rPr>
        <w:sz w:val="20"/>
      </w:rPr>
      <w:t xml:space="preserve">řád         </w:t>
    </w:r>
    <w:r>
      <w:rPr>
        <w:sz w:val="28"/>
      </w:rPr>
      <w:t xml:space="preserve">                      strana</w:t>
    </w:r>
    <w:proofErr w:type="gramEnd"/>
    <w:r>
      <w:rPr>
        <w:sz w:val="28"/>
      </w:rPr>
      <w:t xml:space="preserve"> </w:t>
    </w:r>
    <w:r>
      <w:rPr>
        <w:sz w:val="28"/>
      </w:rPr>
      <w:fldChar w:fldCharType="begin"/>
    </w:r>
    <w:r>
      <w:rPr>
        <w:sz w:val="28"/>
      </w:rPr>
      <w:instrText xml:space="preserve"> PAGE   \* MERGEFORMAT </w:instrText>
    </w:r>
    <w:r>
      <w:rPr>
        <w:sz w:val="28"/>
      </w:rPr>
      <w:fldChar w:fldCharType="separate"/>
    </w:r>
    <w:r w:rsidR="00231DB7">
      <w:rPr>
        <w:noProof/>
        <w:sz w:val="28"/>
      </w:rPr>
      <w:t>11</w:t>
    </w:r>
    <w:r>
      <w:rPr>
        <w:sz w:val="28"/>
      </w:rPr>
      <w:fldChar w:fldCharType="end"/>
    </w:r>
    <w:r>
      <w:rPr>
        <w:sz w:val="28"/>
      </w:rPr>
      <w:t xml:space="preserve"> z počtu </w:t>
    </w:r>
    <w:r>
      <w:rPr>
        <w:sz w:val="28"/>
      </w:rPr>
      <w:fldChar w:fldCharType="begin"/>
    </w:r>
    <w:r>
      <w:rPr>
        <w:sz w:val="28"/>
      </w:rPr>
      <w:instrText xml:space="preserve"> NUMPAGES   \* MERGEFORMAT </w:instrText>
    </w:r>
    <w:r>
      <w:rPr>
        <w:sz w:val="28"/>
      </w:rPr>
      <w:fldChar w:fldCharType="separate"/>
    </w:r>
    <w:r w:rsidR="00231DB7">
      <w:rPr>
        <w:noProof/>
        <w:sz w:val="28"/>
      </w:rPr>
      <w:t>13</w:t>
    </w:r>
    <w:r>
      <w:rPr>
        <w:sz w:val="28"/>
      </w:rPr>
      <w:fldChar w:fldCharType="end"/>
    </w:r>
    <w:r>
      <w:rPr>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587" w:tblpY="15746"/>
      <w:tblOverlap w:val="never"/>
      <w:tblW w:w="9587" w:type="dxa"/>
      <w:tblInd w:w="0" w:type="dxa"/>
      <w:tblCellMar>
        <w:top w:w="102" w:type="dxa"/>
        <w:left w:w="115" w:type="dxa"/>
        <w:right w:w="115" w:type="dxa"/>
      </w:tblCellMar>
      <w:tblLook w:val="04A0" w:firstRow="1" w:lastRow="0" w:firstColumn="1" w:lastColumn="0" w:noHBand="0" w:noVBand="1"/>
    </w:tblPr>
    <w:tblGrid>
      <w:gridCol w:w="9587"/>
    </w:tblGrid>
    <w:tr w:rsidR="00C609E4">
      <w:trPr>
        <w:trHeight w:val="382"/>
      </w:trPr>
      <w:tc>
        <w:tcPr>
          <w:tcW w:w="9587" w:type="dxa"/>
          <w:tcBorders>
            <w:top w:val="single" w:sz="6" w:space="0" w:color="000000"/>
            <w:left w:val="single" w:sz="6" w:space="0" w:color="000000"/>
            <w:bottom w:val="single" w:sz="6" w:space="0" w:color="000000"/>
            <w:right w:val="single" w:sz="6" w:space="0" w:color="000000"/>
          </w:tcBorders>
        </w:tcPr>
        <w:p w:rsidR="00C609E4" w:rsidRDefault="00E223CB">
          <w:pPr>
            <w:spacing w:after="0" w:line="259" w:lineRule="auto"/>
            <w:ind w:left="0" w:right="0" w:firstLine="0"/>
            <w:jc w:val="left"/>
          </w:pPr>
          <w:r>
            <w:rPr>
              <w:sz w:val="20"/>
            </w:rPr>
            <w:t xml:space="preserve">Organizační řád školy – součást: 02 – Školní </w:t>
          </w:r>
          <w:proofErr w:type="gramStart"/>
          <w:r>
            <w:rPr>
              <w:sz w:val="20"/>
            </w:rPr>
            <w:t xml:space="preserve">řád         </w:t>
          </w:r>
          <w:r>
            <w:rPr>
              <w:sz w:val="28"/>
            </w:rPr>
            <w:t xml:space="preserve">                      strana</w:t>
          </w:r>
          <w:proofErr w:type="gramEnd"/>
          <w:r>
            <w:rPr>
              <w:sz w:val="28"/>
            </w:rPr>
            <w:t xml:space="preserve"> </w:t>
          </w:r>
          <w:r>
            <w:rPr>
              <w:sz w:val="28"/>
            </w:rPr>
            <w:fldChar w:fldCharType="begin"/>
          </w:r>
          <w:r>
            <w:rPr>
              <w:sz w:val="28"/>
            </w:rPr>
            <w:instrText xml:space="preserve"> PAGE   \* MERGEFORMAT </w:instrText>
          </w:r>
          <w:r>
            <w:rPr>
              <w:sz w:val="28"/>
            </w:rPr>
            <w:fldChar w:fldCharType="separate"/>
          </w:r>
          <w:r w:rsidR="00231DB7">
            <w:rPr>
              <w:noProof/>
              <w:sz w:val="28"/>
            </w:rPr>
            <w:t>1</w:t>
          </w:r>
          <w:r>
            <w:rPr>
              <w:sz w:val="28"/>
            </w:rPr>
            <w:fldChar w:fldCharType="end"/>
          </w:r>
          <w:r>
            <w:rPr>
              <w:sz w:val="28"/>
            </w:rPr>
            <w:t xml:space="preserve"> z počtu </w:t>
          </w:r>
          <w:r>
            <w:rPr>
              <w:sz w:val="28"/>
            </w:rPr>
            <w:fldChar w:fldCharType="begin"/>
          </w:r>
          <w:r>
            <w:rPr>
              <w:sz w:val="28"/>
            </w:rPr>
            <w:instrText xml:space="preserve"> NUMPAGES   \* MERGEFORMAT </w:instrText>
          </w:r>
          <w:r>
            <w:rPr>
              <w:sz w:val="28"/>
            </w:rPr>
            <w:fldChar w:fldCharType="separate"/>
          </w:r>
          <w:r w:rsidR="00231DB7">
            <w:rPr>
              <w:noProof/>
              <w:sz w:val="28"/>
            </w:rPr>
            <w:t>13</w:t>
          </w:r>
          <w:r>
            <w:rPr>
              <w:sz w:val="28"/>
            </w:rPr>
            <w:fldChar w:fldCharType="end"/>
          </w:r>
          <w:r>
            <w:rPr>
              <w:sz w:val="28"/>
            </w:rPr>
            <w:t xml:space="preserve"> </w:t>
          </w:r>
        </w:p>
      </w:tc>
    </w:tr>
  </w:tbl>
  <w:p w:rsidR="00C609E4" w:rsidRDefault="00C609E4">
    <w:pPr>
      <w:spacing w:after="0" w:line="259" w:lineRule="auto"/>
      <w:ind w:left="-1702" w:right="11065"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587" w:tblpY="15746"/>
      <w:tblOverlap w:val="never"/>
      <w:tblW w:w="9587" w:type="dxa"/>
      <w:tblInd w:w="0" w:type="dxa"/>
      <w:tblCellMar>
        <w:top w:w="106" w:type="dxa"/>
        <w:left w:w="115" w:type="dxa"/>
        <w:right w:w="115" w:type="dxa"/>
      </w:tblCellMar>
      <w:tblLook w:val="04A0" w:firstRow="1" w:lastRow="0" w:firstColumn="1" w:lastColumn="0" w:noHBand="0" w:noVBand="1"/>
    </w:tblPr>
    <w:tblGrid>
      <w:gridCol w:w="9587"/>
    </w:tblGrid>
    <w:tr w:rsidR="00C609E4">
      <w:trPr>
        <w:trHeight w:val="382"/>
      </w:trPr>
      <w:tc>
        <w:tcPr>
          <w:tcW w:w="9587" w:type="dxa"/>
          <w:tcBorders>
            <w:top w:val="single" w:sz="6" w:space="0" w:color="000000"/>
            <w:left w:val="single" w:sz="6" w:space="0" w:color="000000"/>
            <w:bottom w:val="single" w:sz="6" w:space="0" w:color="000000"/>
            <w:right w:val="single" w:sz="6" w:space="0" w:color="000000"/>
          </w:tcBorders>
        </w:tcPr>
        <w:p w:rsidR="00C609E4" w:rsidRDefault="00E223CB">
          <w:pPr>
            <w:spacing w:after="0" w:line="259" w:lineRule="auto"/>
            <w:ind w:left="0" w:right="0" w:firstLine="0"/>
            <w:jc w:val="left"/>
          </w:pPr>
          <w:r>
            <w:rPr>
              <w:sz w:val="20"/>
            </w:rPr>
            <w:t xml:space="preserve">Organizační řád školy – součást: 02 – Školní </w:t>
          </w:r>
          <w:proofErr w:type="gramStart"/>
          <w:r>
            <w:rPr>
              <w:sz w:val="20"/>
            </w:rPr>
            <w:t xml:space="preserve">řád         </w:t>
          </w:r>
          <w:r>
            <w:rPr>
              <w:sz w:val="28"/>
            </w:rPr>
            <w:t xml:space="preserve">                      strana</w:t>
          </w:r>
          <w:proofErr w:type="gramEnd"/>
          <w:r>
            <w:rPr>
              <w:sz w:val="28"/>
            </w:rPr>
            <w:t xml:space="preserve"> </w:t>
          </w:r>
          <w:r>
            <w:rPr>
              <w:sz w:val="28"/>
            </w:rPr>
            <w:fldChar w:fldCharType="begin"/>
          </w:r>
          <w:r>
            <w:rPr>
              <w:sz w:val="28"/>
            </w:rPr>
            <w:instrText xml:space="preserve"> PAGE   \* MERGEFORMAT </w:instrText>
          </w:r>
          <w:r>
            <w:rPr>
              <w:sz w:val="28"/>
            </w:rPr>
            <w:fldChar w:fldCharType="separate"/>
          </w:r>
          <w:r w:rsidR="00231DB7">
            <w:rPr>
              <w:noProof/>
              <w:sz w:val="28"/>
            </w:rPr>
            <w:t>12</w:t>
          </w:r>
          <w:r>
            <w:rPr>
              <w:sz w:val="28"/>
            </w:rPr>
            <w:fldChar w:fldCharType="end"/>
          </w:r>
        </w:p>
      </w:tc>
    </w:tr>
  </w:tbl>
  <w:p w:rsidR="00C609E4" w:rsidRDefault="00C609E4">
    <w:pPr>
      <w:spacing w:after="0" w:line="259" w:lineRule="auto"/>
      <w:ind w:left="-1702" w:right="11058"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587" w:tblpY="15746"/>
      <w:tblOverlap w:val="never"/>
      <w:tblW w:w="9587" w:type="dxa"/>
      <w:tblInd w:w="0" w:type="dxa"/>
      <w:tblCellMar>
        <w:top w:w="106" w:type="dxa"/>
        <w:left w:w="115" w:type="dxa"/>
        <w:right w:w="115" w:type="dxa"/>
      </w:tblCellMar>
      <w:tblLook w:val="04A0" w:firstRow="1" w:lastRow="0" w:firstColumn="1" w:lastColumn="0" w:noHBand="0" w:noVBand="1"/>
    </w:tblPr>
    <w:tblGrid>
      <w:gridCol w:w="9587"/>
    </w:tblGrid>
    <w:tr w:rsidR="00C609E4">
      <w:trPr>
        <w:trHeight w:val="382"/>
      </w:trPr>
      <w:tc>
        <w:tcPr>
          <w:tcW w:w="9587" w:type="dxa"/>
          <w:tcBorders>
            <w:top w:val="single" w:sz="6" w:space="0" w:color="000000"/>
            <w:left w:val="single" w:sz="6" w:space="0" w:color="000000"/>
            <w:bottom w:val="single" w:sz="6" w:space="0" w:color="000000"/>
            <w:right w:val="single" w:sz="6" w:space="0" w:color="000000"/>
          </w:tcBorders>
        </w:tcPr>
        <w:p w:rsidR="00C609E4" w:rsidRDefault="00E223CB">
          <w:pPr>
            <w:spacing w:after="0" w:line="259" w:lineRule="auto"/>
            <w:ind w:left="0" w:right="0" w:firstLine="0"/>
            <w:jc w:val="left"/>
          </w:pPr>
          <w:r>
            <w:rPr>
              <w:sz w:val="20"/>
            </w:rPr>
            <w:t xml:space="preserve">Organizační řád školy – součást: 02 – Školní </w:t>
          </w:r>
          <w:proofErr w:type="gramStart"/>
          <w:r>
            <w:rPr>
              <w:sz w:val="20"/>
            </w:rPr>
            <w:t xml:space="preserve">řád         </w:t>
          </w:r>
          <w:r>
            <w:rPr>
              <w:sz w:val="28"/>
            </w:rPr>
            <w:t xml:space="preserve">                      strana</w:t>
          </w:r>
          <w:proofErr w:type="gramEnd"/>
          <w:r>
            <w:rPr>
              <w:sz w:val="28"/>
            </w:rPr>
            <w:t xml:space="preserve"> </w:t>
          </w:r>
          <w:r>
            <w:rPr>
              <w:sz w:val="28"/>
            </w:rPr>
            <w:fldChar w:fldCharType="begin"/>
          </w:r>
          <w:r>
            <w:rPr>
              <w:sz w:val="28"/>
            </w:rPr>
            <w:instrText xml:space="preserve"> PAGE   \* MERGEFORMAT </w:instrText>
          </w:r>
          <w:r>
            <w:rPr>
              <w:sz w:val="28"/>
            </w:rPr>
            <w:fldChar w:fldCharType="separate"/>
          </w:r>
          <w:r w:rsidR="00231DB7">
            <w:rPr>
              <w:noProof/>
              <w:sz w:val="28"/>
            </w:rPr>
            <w:t>13</w:t>
          </w:r>
          <w:r>
            <w:rPr>
              <w:sz w:val="28"/>
            </w:rPr>
            <w:fldChar w:fldCharType="end"/>
          </w:r>
        </w:p>
      </w:tc>
    </w:tr>
  </w:tbl>
  <w:p w:rsidR="00C609E4" w:rsidRDefault="00C609E4">
    <w:pPr>
      <w:spacing w:after="0" w:line="259" w:lineRule="auto"/>
      <w:ind w:left="-1702" w:right="11058"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587" w:tblpY="15746"/>
      <w:tblOverlap w:val="never"/>
      <w:tblW w:w="9587" w:type="dxa"/>
      <w:tblInd w:w="0" w:type="dxa"/>
      <w:tblCellMar>
        <w:top w:w="106" w:type="dxa"/>
        <w:left w:w="115" w:type="dxa"/>
        <w:right w:w="115" w:type="dxa"/>
      </w:tblCellMar>
      <w:tblLook w:val="04A0" w:firstRow="1" w:lastRow="0" w:firstColumn="1" w:lastColumn="0" w:noHBand="0" w:noVBand="1"/>
    </w:tblPr>
    <w:tblGrid>
      <w:gridCol w:w="9587"/>
    </w:tblGrid>
    <w:tr w:rsidR="00C609E4">
      <w:trPr>
        <w:trHeight w:val="382"/>
      </w:trPr>
      <w:tc>
        <w:tcPr>
          <w:tcW w:w="9587" w:type="dxa"/>
          <w:tcBorders>
            <w:top w:val="single" w:sz="6" w:space="0" w:color="000000"/>
            <w:left w:val="single" w:sz="6" w:space="0" w:color="000000"/>
            <w:bottom w:val="single" w:sz="6" w:space="0" w:color="000000"/>
            <w:right w:val="single" w:sz="6" w:space="0" w:color="000000"/>
          </w:tcBorders>
        </w:tcPr>
        <w:p w:rsidR="00C609E4" w:rsidRDefault="00E223CB">
          <w:pPr>
            <w:spacing w:after="0" w:line="259" w:lineRule="auto"/>
            <w:ind w:left="0" w:right="0" w:firstLine="0"/>
            <w:jc w:val="left"/>
          </w:pPr>
          <w:r>
            <w:rPr>
              <w:sz w:val="20"/>
            </w:rPr>
            <w:t xml:space="preserve">Organizační řád školy – součást: 02 – Školní </w:t>
          </w:r>
          <w:proofErr w:type="gramStart"/>
          <w:r>
            <w:rPr>
              <w:sz w:val="20"/>
            </w:rPr>
            <w:t xml:space="preserve">řád         </w:t>
          </w:r>
          <w:r>
            <w:rPr>
              <w:sz w:val="28"/>
            </w:rPr>
            <w:t xml:space="preserve">                      strana</w:t>
          </w:r>
          <w:proofErr w:type="gramEnd"/>
          <w:r>
            <w:rPr>
              <w:sz w:val="28"/>
            </w:rPr>
            <w:t xml:space="preserve"> </w:t>
          </w:r>
          <w:r>
            <w:rPr>
              <w:sz w:val="28"/>
            </w:rPr>
            <w:fldChar w:fldCharType="begin"/>
          </w:r>
          <w:r>
            <w:rPr>
              <w:sz w:val="28"/>
            </w:rPr>
            <w:instrText xml:space="preserve"> PAGE   \* MERGEFORMAT </w:instrText>
          </w:r>
          <w:r>
            <w:rPr>
              <w:sz w:val="28"/>
            </w:rPr>
            <w:fldChar w:fldCharType="separate"/>
          </w:r>
          <w:r>
            <w:rPr>
              <w:sz w:val="28"/>
            </w:rPr>
            <w:t>10</w:t>
          </w:r>
          <w:r>
            <w:rPr>
              <w:sz w:val="28"/>
            </w:rPr>
            <w:fldChar w:fldCharType="end"/>
          </w:r>
        </w:p>
      </w:tc>
    </w:tr>
  </w:tbl>
  <w:p w:rsidR="00C609E4" w:rsidRDefault="00C609E4">
    <w:pPr>
      <w:spacing w:after="0" w:line="259" w:lineRule="auto"/>
      <w:ind w:left="-1702" w:right="11058"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37B" w:rsidRDefault="00A1037B">
      <w:pPr>
        <w:spacing w:after="0" w:line="240" w:lineRule="auto"/>
      </w:pPr>
      <w:r>
        <w:separator/>
      </w:r>
    </w:p>
  </w:footnote>
  <w:footnote w:type="continuationSeparator" w:id="0">
    <w:p w:rsidR="00A1037B" w:rsidRDefault="00A103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587" w:tblpY="715"/>
      <w:tblOverlap w:val="never"/>
      <w:tblW w:w="9587" w:type="dxa"/>
      <w:tblInd w:w="0" w:type="dxa"/>
      <w:tblCellMar>
        <w:top w:w="68" w:type="dxa"/>
        <w:left w:w="115" w:type="dxa"/>
        <w:right w:w="115" w:type="dxa"/>
      </w:tblCellMar>
      <w:tblLook w:val="04A0" w:firstRow="1" w:lastRow="0" w:firstColumn="1" w:lastColumn="0" w:noHBand="0" w:noVBand="1"/>
    </w:tblPr>
    <w:tblGrid>
      <w:gridCol w:w="9587"/>
    </w:tblGrid>
    <w:tr w:rsidR="00C609E4">
      <w:trPr>
        <w:trHeight w:val="264"/>
      </w:trPr>
      <w:tc>
        <w:tcPr>
          <w:tcW w:w="9587" w:type="dxa"/>
          <w:tcBorders>
            <w:top w:val="single" w:sz="6" w:space="0" w:color="000000"/>
            <w:left w:val="single" w:sz="6" w:space="0" w:color="000000"/>
            <w:bottom w:val="single" w:sz="6" w:space="0" w:color="000000"/>
            <w:right w:val="single" w:sz="6" w:space="0" w:color="000000"/>
          </w:tcBorders>
        </w:tcPr>
        <w:p w:rsidR="00C609E4" w:rsidRDefault="00E223CB" w:rsidP="00BC7DE0">
          <w:pPr>
            <w:spacing w:after="0" w:line="259" w:lineRule="auto"/>
            <w:ind w:left="0" w:right="1" w:firstLine="0"/>
            <w:jc w:val="center"/>
          </w:pPr>
          <w:r>
            <w:rPr>
              <w:sz w:val="18"/>
            </w:rPr>
            <w:t xml:space="preserve">Základní škola a Mateřská škola </w:t>
          </w:r>
          <w:r w:rsidR="00BC7DE0">
            <w:rPr>
              <w:sz w:val="18"/>
            </w:rPr>
            <w:t>Zubří</w:t>
          </w:r>
        </w:p>
      </w:tc>
    </w:tr>
  </w:tbl>
  <w:p w:rsidR="00C609E4" w:rsidRDefault="00C609E4">
    <w:pPr>
      <w:spacing w:after="0" w:line="259" w:lineRule="auto"/>
      <w:ind w:left="-1702" w:right="11065"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587" w:tblpY="715"/>
      <w:tblOverlap w:val="never"/>
      <w:tblW w:w="9587" w:type="dxa"/>
      <w:tblInd w:w="0" w:type="dxa"/>
      <w:tblCellMar>
        <w:top w:w="68" w:type="dxa"/>
        <w:left w:w="115" w:type="dxa"/>
        <w:right w:w="115" w:type="dxa"/>
      </w:tblCellMar>
      <w:tblLook w:val="04A0" w:firstRow="1" w:lastRow="0" w:firstColumn="1" w:lastColumn="0" w:noHBand="0" w:noVBand="1"/>
    </w:tblPr>
    <w:tblGrid>
      <w:gridCol w:w="9587"/>
    </w:tblGrid>
    <w:tr w:rsidR="00C609E4">
      <w:trPr>
        <w:trHeight w:val="264"/>
      </w:trPr>
      <w:tc>
        <w:tcPr>
          <w:tcW w:w="9587" w:type="dxa"/>
          <w:tcBorders>
            <w:top w:val="single" w:sz="6" w:space="0" w:color="000000"/>
            <w:left w:val="single" w:sz="6" w:space="0" w:color="000000"/>
            <w:bottom w:val="single" w:sz="6" w:space="0" w:color="000000"/>
            <w:right w:val="single" w:sz="6" w:space="0" w:color="000000"/>
          </w:tcBorders>
        </w:tcPr>
        <w:p w:rsidR="00C609E4" w:rsidRDefault="00E223CB" w:rsidP="00BC7DE0">
          <w:pPr>
            <w:spacing w:after="0" w:line="259" w:lineRule="auto"/>
            <w:ind w:left="0" w:right="1" w:firstLine="0"/>
            <w:jc w:val="center"/>
          </w:pPr>
          <w:r>
            <w:rPr>
              <w:sz w:val="18"/>
            </w:rPr>
            <w:t xml:space="preserve">Základní škola a Mateřská škola </w:t>
          </w:r>
          <w:r w:rsidR="00BC7DE0">
            <w:rPr>
              <w:sz w:val="18"/>
            </w:rPr>
            <w:t>Zubří</w:t>
          </w:r>
        </w:p>
      </w:tc>
    </w:tr>
  </w:tbl>
  <w:p w:rsidR="00C609E4" w:rsidRDefault="00C609E4">
    <w:pPr>
      <w:spacing w:after="0" w:line="259" w:lineRule="auto"/>
      <w:ind w:left="-1702" w:right="11065"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587" w:tblpY="715"/>
      <w:tblOverlap w:val="never"/>
      <w:tblW w:w="9587" w:type="dxa"/>
      <w:tblInd w:w="0" w:type="dxa"/>
      <w:tblCellMar>
        <w:top w:w="68" w:type="dxa"/>
        <w:left w:w="115" w:type="dxa"/>
        <w:right w:w="115" w:type="dxa"/>
      </w:tblCellMar>
      <w:tblLook w:val="04A0" w:firstRow="1" w:lastRow="0" w:firstColumn="1" w:lastColumn="0" w:noHBand="0" w:noVBand="1"/>
    </w:tblPr>
    <w:tblGrid>
      <w:gridCol w:w="9587"/>
    </w:tblGrid>
    <w:tr w:rsidR="00C609E4">
      <w:trPr>
        <w:trHeight w:val="264"/>
      </w:trPr>
      <w:tc>
        <w:tcPr>
          <w:tcW w:w="9587" w:type="dxa"/>
          <w:tcBorders>
            <w:top w:val="single" w:sz="6" w:space="0" w:color="000000"/>
            <w:left w:val="single" w:sz="6" w:space="0" w:color="000000"/>
            <w:bottom w:val="single" w:sz="6" w:space="0" w:color="000000"/>
            <w:right w:val="single" w:sz="6" w:space="0" w:color="000000"/>
          </w:tcBorders>
        </w:tcPr>
        <w:p w:rsidR="00C609E4" w:rsidRDefault="00E223CB" w:rsidP="00BC7DE0">
          <w:pPr>
            <w:spacing w:after="0" w:line="259" w:lineRule="auto"/>
            <w:ind w:left="0" w:right="1" w:firstLine="0"/>
            <w:jc w:val="center"/>
          </w:pPr>
          <w:r>
            <w:rPr>
              <w:sz w:val="18"/>
            </w:rPr>
            <w:t xml:space="preserve">Základní škola a Mateřská škola </w:t>
          </w:r>
          <w:r w:rsidR="00BC7DE0">
            <w:rPr>
              <w:sz w:val="18"/>
            </w:rPr>
            <w:t>Zubří</w:t>
          </w:r>
        </w:p>
      </w:tc>
    </w:tr>
  </w:tbl>
  <w:p w:rsidR="00C609E4" w:rsidRDefault="00C609E4">
    <w:pPr>
      <w:spacing w:after="0" w:line="259" w:lineRule="auto"/>
      <w:ind w:left="-1702" w:right="11065"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587" w:tblpY="715"/>
      <w:tblOverlap w:val="never"/>
      <w:tblW w:w="9587" w:type="dxa"/>
      <w:tblInd w:w="0" w:type="dxa"/>
      <w:tblCellMar>
        <w:top w:w="68" w:type="dxa"/>
        <w:left w:w="115" w:type="dxa"/>
        <w:right w:w="115" w:type="dxa"/>
      </w:tblCellMar>
      <w:tblLook w:val="04A0" w:firstRow="1" w:lastRow="0" w:firstColumn="1" w:lastColumn="0" w:noHBand="0" w:noVBand="1"/>
    </w:tblPr>
    <w:tblGrid>
      <w:gridCol w:w="9587"/>
    </w:tblGrid>
    <w:tr w:rsidR="00C609E4">
      <w:trPr>
        <w:trHeight w:val="264"/>
      </w:trPr>
      <w:tc>
        <w:tcPr>
          <w:tcW w:w="9587" w:type="dxa"/>
          <w:tcBorders>
            <w:top w:val="single" w:sz="6" w:space="0" w:color="000000"/>
            <w:left w:val="single" w:sz="6" w:space="0" w:color="000000"/>
            <w:bottom w:val="single" w:sz="6" w:space="0" w:color="000000"/>
            <w:right w:val="single" w:sz="6" w:space="0" w:color="000000"/>
          </w:tcBorders>
        </w:tcPr>
        <w:p w:rsidR="00C609E4" w:rsidRDefault="00E223CB">
          <w:pPr>
            <w:spacing w:after="0" w:line="259" w:lineRule="auto"/>
            <w:ind w:left="0" w:right="1" w:firstLine="0"/>
            <w:jc w:val="center"/>
          </w:pPr>
          <w:r>
            <w:rPr>
              <w:sz w:val="18"/>
            </w:rPr>
            <w:t xml:space="preserve">Základní škola a Mateřská škola Vír </w:t>
          </w:r>
        </w:p>
      </w:tc>
    </w:tr>
  </w:tbl>
  <w:p w:rsidR="00C609E4" w:rsidRDefault="00C609E4">
    <w:pPr>
      <w:spacing w:after="0" w:line="259" w:lineRule="auto"/>
      <w:ind w:left="-1702" w:right="11058"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9E4" w:rsidRDefault="00C609E4" w:rsidP="001F4150">
    <w:pPr>
      <w:spacing w:after="0" w:line="259" w:lineRule="auto"/>
      <w:ind w:left="0" w:right="11058"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587" w:tblpY="715"/>
      <w:tblOverlap w:val="never"/>
      <w:tblW w:w="9587" w:type="dxa"/>
      <w:tblInd w:w="0" w:type="dxa"/>
      <w:tblCellMar>
        <w:top w:w="68" w:type="dxa"/>
        <w:left w:w="115" w:type="dxa"/>
        <w:right w:w="115" w:type="dxa"/>
      </w:tblCellMar>
      <w:tblLook w:val="04A0" w:firstRow="1" w:lastRow="0" w:firstColumn="1" w:lastColumn="0" w:noHBand="0" w:noVBand="1"/>
    </w:tblPr>
    <w:tblGrid>
      <w:gridCol w:w="9587"/>
    </w:tblGrid>
    <w:tr w:rsidR="00C609E4">
      <w:trPr>
        <w:trHeight w:val="264"/>
      </w:trPr>
      <w:tc>
        <w:tcPr>
          <w:tcW w:w="9587" w:type="dxa"/>
          <w:tcBorders>
            <w:top w:val="single" w:sz="6" w:space="0" w:color="000000"/>
            <w:left w:val="single" w:sz="6" w:space="0" w:color="000000"/>
            <w:bottom w:val="single" w:sz="6" w:space="0" w:color="000000"/>
            <w:right w:val="single" w:sz="6" w:space="0" w:color="000000"/>
          </w:tcBorders>
        </w:tcPr>
        <w:p w:rsidR="00C609E4" w:rsidRDefault="00E223CB">
          <w:pPr>
            <w:spacing w:after="0" w:line="259" w:lineRule="auto"/>
            <w:ind w:left="0" w:right="1" w:firstLine="0"/>
            <w:jc w:val="center"/>
          </w:pPr>
          <w:r>
            <w:rPr>
              <w:sz w:val="18"/>
            </w:rPr>
            <w:t xml:space="preserve">Základní škola a Mateřská škola Vír </w:t>
          </w:r>
        </w:p>
      </w:tc>
    </w:tr>
  </w:tbl>
  <w:p w:rsidR="00C609E4" w:rsidRDefault="00C609E4">
    <w:pPr>
      <w:spacing w:after="0" w:line="259" w:lineRule="auto"/>
      <w:ind w:left="-1702" w:right="11058"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5163F"/>
    <w:multiLevelType w:val="hybridMultilevel"/>
    <w:tmpl w:val="36DCF09A"/>
    <w:lvl w:ilvl="0" w:tplc="ECF29936">
      <w:start w:val="1"/>
      <w:numFmt w:val="lowerLetter"/>
      <w:lvlText w:val="%1)"/>
      <w:lvlJc w:val="left"/>
      <w:pPr>
        <w:ind w:left="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02A6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6287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2041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AEE9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EAB6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E211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2409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6E79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970B72"/>
    <w:multiLevelType w:val="hybridMultilevel"/>
    <w:tmpl w:val="8806ADE8"/>
    <w:lvl w:ilvl="0" w:tplc="11FE7B26">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BEBF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2878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9400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7654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38DA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D2DA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88AC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DC97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59195B"/>
    <w:multiLevelType w:val="hybridMultilevel"/>
    <w:tmpl w:val="DE3A146C"/>
    <w:lvl w:ilvl="0" w:tplc="C8C604CC">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6CE5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DA7E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74DA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7AA8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3083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76F4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4E0E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AC7D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0829A0"/>
    <w:multiLevelType w:val="hybridMultilevel"/>
    <w:tmpl w:val="18889C4A"/>
    <w:lvl w:ilvl="0" w:tplc="53380E3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8C5D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9808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9AEA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70A5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327B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5681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9258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041B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C5470CD"/>
    <w:multiLevelType w:val="hybridMultilevel"/>
    <w:tmpl w:val="4FC4A286"/>
    <w:lvl w:ilvl="0" w:tplc="56383506">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00DF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DE6D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202D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D4D6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3E4C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E667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1EF1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0ABE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EEF64F3"/>
    <w:multiLevelType w:val="hybridMultilevel"/>
    <w:tmpl w:val="131CA166"/>
    <w:lvl w:ilvl="0" w:tplc="768EB1EA">
      <w:start w:val="32"/>
      <w:numFmt w:val="decimal"/>
      <w:lvlText w:val="%1."/>
      <w:lvlJc w:val="left"/>
      <w:pPr>
        <w:ind w:left="1005" w:hanging="360"/>
      </w:pPr>
      <w:rPr>
        <w:rFonts w:hint="default"/>
      </w:r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6" w15:restartNumberingAfterBreak="0">
    <w:nsid w:val="2006391B"/>
    <w:multiLevelType w:val="hybridMultilevel"/>
    <w:tmpl w:val="F8C662D2"/>
    <w:lvl w:ilvl="0" w:tplc="96722FB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F61C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2CEC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A850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48EF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AE75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D49A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AC7F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1C0C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871751"/>
    <w:multiLevelType w:val="hybridMultilevel"/>
    <w:tmpl w:val="5CBAC0FC"/>
    <w:lvl w:ilvl="0" w:tplc="FFF61B5A">
      <w:start w:val="6"/>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2435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56D1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CEBD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E0E9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C835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E83B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4676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96F5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A484467"/>
    <w:multiLevelType w:val="multilevel"/>
    <w:tmpl w:val="CA42BC78"/>
    <w:lvl w:ilvl="0">
      <w:start w:val="1"/>
      <w:numFmt w:val="decimal"/>
      <w:lvlText w:val="%1."/>
      <w:lvlJc w:val="left"/>
      <w:pPr>
        <w:ind w:left="645" w:hanging="360"/>
      </w:pPr>
      <w:rPr>
        <w:rFonts w:hint="default"/>
        <w:sz w:val="28"/>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9" w15:restartNumberingAfterBreak="0">
    <w:nsid w:val="308048AD"/>
    <w:multiLevelType w:val="hybridMultilevel"/>
    <w:tmpl w:val="9C52673A"/>
    <w:lvl w:ilvl="0" w:tplc="D25E20C6">
      <w:start w:val="1"/>
      <w:numFmt w:val="decimal"/>
      <w:lvlText w:val="%1."/>
      <w:lvlJc w:val="left"/>
      <w:pPr>
        <w:ind w:left="645" w:hanging="360"/>
      </w:pPr>
      <w:rPr>
        <w:rFonts w:hint="default"/>
        <w:sz w:val="28"/>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10" w15:restartNumberingAfterBreak="0">
    <w:nsid w:val="3B6F5B94"/>
    <w:multiLevelType w:val="hybridMultilevel"/>
    <w:tmpl w:val="2CE4B2AA"/>
    <w:lvl w:ilvl="0" w:tplc="DA72FBE8">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548716">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CC9102">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1B0764C">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FE916A">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847744">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54DFCE">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6CF9EA">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C4F740">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0F37413"/>
    <w:multiLevelType w:val="hybridMultilevel"/>
    <w:tmpl w:val="99D61F80"/>
    <w:lvl w:ilvl="0" w:tplc="FB745022">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3AD2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E206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00D0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363D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D6C9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BA91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1223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BEA1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6E57255"/>
    <w:multiLevelType w:val="hybridMultilevel"/>
    <w:tmpl w:val="CE20193E"/>
    <w:lvl w:ilvl="0" w:tplc="E84E92A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F809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AE94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F0C4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62C5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D873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EAAE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34FA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983E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1B8385C"/>
    <w:multiLevelType w:val="hybridMultilevel"/>
    <w:tmpl w:val="72024C48"/>
    <w:lvl w:ilvl="0" w:tplc="9E025CBA">
      <w:start w:val="1"/>
      <w:numFmt w:val="decimal"/>
      <w:lvlText w:val="%1."/>
      <w:lvlJc w:val="left"/>
      <w:pPr>
        <w:ind w:left="645" w:hanging="360"/>
      </w:pPr>
      <w:rPr>
        <w:rFonts w:hint="default"/>
        <w:sz w:val="28"/>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14" w15:restartNumberingAfterBreak="0">
    <w:nsid w:val="5F003C4C"/>
    <w:multiLevelType w:val="hybridMultilevel"/>
    <w:tmpl w:val="32DEE2FC"/>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6F469C7"/>
    <w:multiLevelType w:val="hybridMultilevel"/>
    <w:tmpl w:val="9E7EE700"/>
    <w:lvl w:ilvl="0" w:tplc="8AF6A7A8">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8074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045D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9A68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4C1E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9A37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807F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5AEA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B4F7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B62512B"/>
    <w:multiLevelType w:val="hybridMultilevel"/>
    <w:tmpl w:val="4CEEC3D8"/>
    <w:lvl w:ilvl="0" w:tplc="B9E4089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8430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E087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1CDB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3A1D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A49E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2CDD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0C1F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8E13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CF364D7"/>
    <w:multiLevelType w:val="hybridMultilevel"/>
    <w:tmpl w:val="D0D87D0C"/>
    <w:lvl w:ilvl="0" w:tplc="A09AC1E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8EA99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5229C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C4223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94356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AE7AC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A4D46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2E9C0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B4001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1214751"/>
    <w:multiLevelType w:val="hybridMultilevel"/>
    <w:tmpl w:val="47005BAA"/>
    <w:lvl w:ilvl="0" w:tplc="1E5AC6F8">
      <w:start w:val="1"/>
      <w:numFmt w:val="lowerLetter"/>
      <w:lvlText w:val="%1)"/>
      <w:lvlJc w:val="left"/>
      <w:pPr>
        <w:ind w:left="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2AA4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7856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1C3C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EE82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F66B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90C4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82A0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8A9C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8CB625E"/>
    <w:multiLevelType w:val="hybridMultilevel"/>
    <w:tmpl w:val="FA9CD946"/>
    <w:lvl w:ilvl="0" w:tplc="E7AAFB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F0B4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00E6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BCF6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6C79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8862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0C06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403B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6A14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5"/>
  </w:num>
  <w:num w:numId="2">
    <w:abstractNumId w:val="0"/>
  </w:num>
  <w:num w:numId="3">
    <w:abstractNumId w:val="4"/>
  </w:num>
  <w:num w:numId="4">
    <w:abstractNumId w:val="1"/>
  </w:num>
  <w:num w:numId="5">
    <w:abstractNumId w:val="6"/>
  </w:num>
  <w:num w:numId="6">
    <w:abstractNumId w:val="19"/>
  </w:num>
  <w:num w:numId="7">
    <w:abstractNumId w:val="3"/>
  </w:num>
  <w:num w:numId="8">
    <w:abstractNumId w:val="18"/>
  </w:num>
  <w:num w:numId="9">
    <w:abstractNumId w:val="2"/>
  </w:num>
  <w:num w:numId="10">
    <w:abstractNumId w:val="7"/>
  </w:num>
  <w:num w:numId="11">
    <w:abstractNumId w:val="16"/>
  </w:num>
  <w:num w:numId="12">
    <w:abstractNumId w:val="11"/>
  </w:num>
  <w:num w:numId="13">
    <w:abstractNumId w:val="12"/>
  </w:num>
  <w:num w:numId="14">
    <w:abstractNumId w:val="10"/>
  </w:num>
  <w:num w:numId="15">
    <w:abstractNumId w:val="17"/>
  </w:num>
  <w:num w:numId="16">
    <w:abstractNumId w:val="13"/>
  </w:num>
  <w:num w:numId="17">
    <w:abstractNumId w:val="9"/>
  </w:num>
  <w:num w:numId="18">
    <w:abstractNumId w:val="14"/>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9E4"/>
    <w:rsid w:val="0005695F"/>
    <w:rsid w:val="001F4150"/>
    <w:rsid w:val="00231DB7"/>
    <w:rsid w:val="002F0B05"/>
    <w:rsid w:val="0058639A"/>
    <w:rsid w:val="005A17FD"/>
    <w:rsid w:val="00853EE5"/>
    <w:rsid w:val="009F36FA"/>
    <w:rsid w:val="00A1037B"/>
    <w:rsid w:val="00AE03A5"/>
    <w:rsid w:val="00BC7DE0"/>
    <w:rsid w:val="00C609E4"/>
    <w:rsid w:val="00E223CB"/>
    <w:rsid w:val="00F81B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89FD9F-057D-4D9E-97EE-ACFC4D8F8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 w:line="271" w:lineRule="auto"/>
      <w:ind w:left="10" w:right="9" w:hanging="10"/>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0"/>
      <w:ind w:left="10" w:hanging="10"/>
      <w:outlineLvl w:val="0"/>
    </w:pPr>
    <w:rPr>
      <w:rFonts w:ascii="Times New Roman" w:eastAsia="Times New Roman" w:hAnsi="Times New Roman" w:cs="Times New Roman"/>
      <w:b/>
      <w:color w:val="000000"/>
      <w:sz w:val="24"/>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BC7DE0"/>
    <w:pPr>
      <w:ind w:left="720"/>
      <w:contextualSpacing/>
    </w:pPr>
  </w:style>
  <w:style w:type="paragraph" w:styleId="Textbubliny">
    <w:name w:val="Balloon Text"/>
    <w:basedOn w:val="Normln"/>
    <w:link w:val="TextbublinyChar"/>
    <w:uiPriority w:val="99"/>
    <w:semiHidden/>
    <w:unhideWhenUsed/>
    <w:rsid w:val="001F41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F4150"/>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3885</Words>
  <Characters>22923</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Základní škola</vt:lpstr>
    </vt:vector>
  </TitlesOfParts>
  <Company/>
  <LinksUpToDate>false</LinksUpToDate>
  <CharactersWithSpaces>26755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dc:title>
  <dc:subject/>
  <dc:creator>PaedDr. Jan Mikáč</dc:creator>
  <cp:keywords/>
  <cp:lastModifiedBy>Ucitel</cp:lastModifiedBy>
  <cp:revision>3</cp:revision>
  <cp:lastPrinted>2023-09-06T10:42:00Z</cp:lastPrinted>
  <dcterms:created xsi:type="dcterms:W3CDTF">2023-09-06T10:45:00Z</dcterms:created>
  <dcterms:modified xsi:type="dcterms:W3CDTF">2023-09-06T10:52:00Z</dcterms:modified>
</cp:coreProperties>
</file>